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65CF" w14:textId="2269F98E" w:rsidR="008E3A8E" w:rsidRPr="001A1325" w:rsidRDefault="008E3A8E" w:rsidP="009B26DA"/>
    <w:p w14:paraId="5697906E" w14:textId="0F8CAF9E" w:rsidR="009B26DA" w:rsidRPr="001A1325" w:rsidRDefault="009B26DA" w:rsidP="009B26DA"/>
    <w:p w14:paraId="2437DAA9" w14:textId="1494941D" w:rsidR="001A1325" w:rsidRPr="001A1325" w:rsidRDefault="001A1325" w:rsidP="001A13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CC4636" w14:textId="17E81BB1" w:rsidR="001A1325" w:rsidRPr="00A66C15" w:rsidRDefault="00827E91" w:rsidP="001A13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 w:themeColor="accent1" w:themeShade="BF"/>
          <w:sz w:val="20"/>
          <w:szCs w:val="18"/>
        </w:rPr>
      </w:pPr>
      <w:r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32"/>
          <w:szCs w:val="28"/>
        </w:rPr>
        <w:t>Volunteer Policy</w:t>
      </w:r>
    </w:p>
    <w:p w14:paraId="3EB08C3A" w14:textId="77777777" w:rsidR="001A1325" w:rsidRPr="001A1325" w:rsidRDefault="001A1325" w:rsidP="001A13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Cs/>
          <w:sz w:val="22"/>
          <w:szCs w:val="22"/>
        </w:rPr>
      </w:pPr>
    </w:p>
    <w:p w14:paraId="70AE3DA9" w14:textId="0C76945C" w:rsidR="001A1325" w:rsidRDefault="00827E91" w:rsidP="001A13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Rationale</w:t>
      </w:r>
    </w:p>
    <w:p w14:paraId="0FBFD2B6" w14:textId="77777777" w:rsidR="00D80FD1" w:rsidRPr="007B5E73" w:rsidRDefault="00CF0727" w:rsidP="00A56201">
      <w:p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V</w:t>
      </w:r>
      <w:r w:rsidR="00A56201" w:rsidRPr="007B5E73">
        <w:rPr>
          <w:rFonts w:asciiTheme="minorHAnsi" w:hAnsiTheme="minorHAnsi" w:cstheme="minorHAnsi"/>
          <w:sz w:val="22"/>
        </w:rPr>
        <w:t>olunteering is encouraged in the Mid North Christian College community. Values of servanthood, community participation and sharing</w:t>
      </w:r>
      <w:r w:rsidR="00657273" w:rsidRPr="007B5E73">
        <w:rPr>
          <w:rFonts w:asciiTheme="minorHAnsi" w:hAnsiTheme="minorHAnsi" w:cstheme="minorHAnsi"/>
          <w:sz w:val="22"/>
        </w:rPr>
        <w:t xml:space="preserve"> knowledge and experiences</w:t>
      </w:r>
      <w:r w:rsidR="00A56201" w:rsidRPr="007B5E73">
        <w:rPr>
          <w:rFonts w:asciiTheme="minorHAnsi" w:hAnsiTheme="minorHAnsi" w:cstheme="minorHAnsi"/>
          <w:sz w:val="22"/>
        </w:rPr>
        <w:t xml:space="preserve"> underpin this policy. </w:t>
      </w:r>
    </w:p>
    <w:p w14:paraId="55DEF40E" w14:textId="77777777" w:rsidR="00D80FD1" w:rsidRPr="007B5E73" w:rsidRDefault="00D80FD1" w:rsidP="00A56201">
      <w:pPr>
        <w:ind w:right="-335"/>
        <w:jc w:val="both"/>
        <w:rPr>
          <w:rFonts w:asciiTheme="minorHAnsi" w:hAnsiTheme="minorHAnsi" w:cstheme="minorHAnsi"/>
          <w:sz w:val="22"/>
        </w:rPr>
      </w:pPr>
    </w:p>
    <w:p w14:paraId="0DE27E00" w14:textId="6545B3B2" w:rsidR="00C31232" w:rsidRPr="007B5E73" w:rsidRDefault="00A56201" w:rsidP="00A56201">
      <w:p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The participation of volunteers richly enhances the College’s educational endeavour</w:t>
      </w:r>
      <w:r w:rsidR="00F47BA5" w:rsidRPr="007B5E73">
        <w:rPr>
          <w:rFonts w:asciiTheme="minorHAnsi" w:hAnsiTheme="minorHAnsi" w:cstheme="minorHAnsi"/>
          <w:sz w:val="22"/>
        </w:rPr>
        <w:t>s and sense of community</w:t>
      </w:r>
      <w:r w:rsidRPr="007B5E73">
        <w:rPr>
          <w:rFonts w:asciiTheme="minorHAnsi" w:hAnsiTheme="minorHAnsi" w:cstheme="minorHAnsi"/>
          <w:sz w:val="22"/>
        </w:rPr>
        <w:t xml:space="preserve">. </w:t>
      </w:r>
      <w:r w:rsidR="00627216" w:rsidRPr="007B5E73">
        <w:rPr>
          <w:rFonts w:asciiTheme="minorHAnsi" w:hAnsiTheme="minorHAnsi" w:cstheme="minorHAnsi"/>
          <w:sz w:val="22"/>
        </w:rPr>
        <w:t xml:space="preserve">There </w:t>
      </w:r>
      <w:r w:rsidR="00FE010F" w:rsidRPr="007B5E73">
        <w:rPr>
          <w:rFonts w:asciiTheme="minorHAnsi" w:hAnsiTheme="minorHAnsi" w:cstheme="minorHAnsi"/>
          <w:sz w:val="22"/>
        </w:rPr>
        <w:t>are many benefits of volunteering</w:t>
      </w:r>
      <w:r w:rsidR="00D80FD1" w:rsidRPr="007B5E73">
        <w:rPr>
          <w:rFonts w:asciiTheme="minorHAnsi" w:hAnsiTheme="minorHAnsi" w:cstheme="minorHAnsi"/>
          <w:sz w:val="22"/>
        </w:rPr>
        <w:t>,</w:t>
      </w:r>
      <w:r w:rsidR="008216E9" w:rsidRPr="007B5E73">
        <w:rPr>
          <w:rFonts w:asciiTheme="minorHAnsi" w:hAnsiTheme="minorHAnsi" w:cstheme="minorHAnsi"/>
          <w:sz w:val="22"/>
        </w:rPr>
        <w:t xml:space="preserve"> with volunteers playing an integral part in supporting </w:t>
      </w:r>
      <w:r w:rsidR="008B137E" w:rsidRPr="007B5E73">
        <w:rPr>
          <w:rFonts w:asciiTheme="minorHAnsi" w:hAnsiTheme="minorHAnsi" w:cstheme="minorHAnsi"/>
          <w:sz w:val="22"/>
        </w:rPr>
        <w:t xml:space="preserve">and enriching the lives of children and young people at Mid North Christian College. </w:t>
      </w:r>
    </w:p>
    <w:p w14:paraId="7B7FFCCB" w14:textId="77777777" w:rsidR="006C34A0" w:rsidRPr="007B5E73" w:rsidRDefault="006C34A0" w:rsidP="00A56201">
      <w:pPr>
        <w:ind w:right="-335"/>
        <w:jc w:val="both"/>
        <w:rPr>
          <w:rFonts w:asciiTheme="minorHAnsi" w:hAnsiTheme="minorHAnsi" w:cstheme="minorHAnsi"/>
          <w:sz w:val="22"/>
        </w:rPr>
      </w:pPr>
    </w:p>
    <w:p w14:paraId="087BA489" w14:textId="24515EA1" w:rsidR="00C31232" w:rsidRPr="007B5E73" w:rsidRDefault="00C31232" w:rsidP="00A56201">
      <w:p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 xml:space="preserve">Benefits of volunteers include: </w:t>
      </w:r>
    </w:p>
    <w:p w14:paraId="5D188379" w14:textId="22D51FDA" w:rsidR="00C31232" w:rsidRPr="007B5E73" w:rsidRDefault="00C31232" w:rsidP="00C31232">
      <w:pPr>
        <w:pStyle w:val="ListParagraph"/>
        <w:numPr>
          <w:ilvl w:val="0"/>
          <w:numId w:val="39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Provid</w:t>
      </w:r>
      <w:r w:rsidR="00044FFC" w:rsidRPr="007B5E73">
        <w:rPr>
          <w:rFonts w:asciiTheme="minorHAnsi" w:hAnsiTheme="minorHAnsi" w:cstheme="minorHAnsi"/>
          <w:sz w:val="22"/>
        </w:rPr>
        <w:t>ing</w:t>
      </w:r>
      <w:r w:rsidRPr="007B5E73">
        <w:rPr>
          <w:rFonts w:asciiTheme="minorHAnsi" w:hAnsiTheme="minorHAnsi" w:cstheme="minorHAnsi"/>
          <w:sz w:val="22"/>
        </w:rPr>
        <w:t xml:space="preserve"> educat</w:t>
      </w:r>
      <w:r w:rsidR="000C111E" w:rsidRPr="007B5E73">
        <w:rPr>
          <w:rFonts w:asciiTheme="minorHAnsi" w:hAnsiTheme="minorHAnsi" w:cstheme="minorHAnsi"/>
          <w:sz w:val="22"/>
        </w:rPr>
        <w:t>ional services with a broader resource base from which to draw positive opportunities</w:t>
      </w:r>
      <w:r w:rsidR="00F753DC" w:rsidRPr="007B5E73">
        <w:rPr>
          <w:rFonts w:asciiTheme="minorHAnsi" w:hAnsiTheme="minorHAnsi" w:cstheme="minorHAnsi"/>
          <w:sz w:val="22"/>
        </w:rPr>
        <w:t xml:space="preserve"> for </w:t>
      </w:r>
      <w:r w:rsidR="005C041A" w:rsidRPr="007B5E73">
        <w:rPr>
          <w:rFonts w:asciiTheme="minorHAnsi" w:hAnsiTheme="minorHAnsi" w:cstheme="minorHAnsi"/>
          <w:sz w:val="22"/>
        </w:rPr>
        <w:t>children and young people</w:t>
      </w:r>
      <w:r w:rsidR="003F5844" w:rsidRPr="007B5E73">
        <w:rPr>
          <w:rFonts w:asciiTheme="minorHAnsi" w:hAnsiTheme="minorHAnsi" w:cstheme="minorHAnsi"/>
          <w:sz w:val="22"/>
        </w:rPr>
        <w:t xml:space="preserve"> and their families</w:t>
      </w:r>
    </w:p>
    <w:p w14:paraId="313B72A5" w14:textId="05015C58" w:rsidR="00F753DC" w:rsidRPr="007B5E73" w:rsidRDefault="00F753DC" w:rsidP="00C31232">
      <w:pPr>
        <w:pStyle w:val="ListParagraph"/>
        <w:numPr>
          <w:ilvl w:val="0"/>
          <w:numId w:val="39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Enhance</w:t>
      </w:r>
      <w:r w:rsidR="00044FFC" w:rsidRPr="007B5E73">
        <w:rPr>
          <w:rFonts w:asciiTheme="minorHAnsi" w:hAnsiTheme="minorHAnsi" w:cstheme="minorHAnsi"/>
          <w:sz w:val="22"/>
        </w:rPr>
        <w:t>d</w:t>
      </w:r>
      <w:r w:rsidRPr="007B5E73">
        <w:rPr>
          <w:rFonts w:asciiTheme="minorHAnsi" w:hAnsiTheme="minorHAnsi" w:cstheme="minorHAnsi"/>
          <w:sz w:val="22"/>
        </w:rPr>
        <w:t xml:space="preserve"> community participation and parent involvement</w:t>
      </w:r>
      <w:r w:rsidR="003F5844" w:rsidRPr="007B5E73">
        <w:rPr>
          <w:rFonts w:asciiTheme="minorHAnsi" w:hAnsiTheme="minorHAnsi" w:cstheme="minorHAnsi"/>
          <w:sz w:val="22"/>
        </w:rPr>
        <w:t xml:space="preserve"> in </w:t>
      </w:r>
      <w:r w:rsidR="00031C8B" w:rsidRPr="007B5E73">
        <w:rPr>
          <w:rFonts w:asciiTheme="minorHAnsi" w:hAnsiTheme="minorHAnsi" w:cstheme="minorHAnsi"/>
          <w:sz w:val="22"/>
        </w:rPr>
        <w:t>college</w:t>
      </w:r>
      <w:r w:rsidR="003F5844" w:rsidRPr="007B5E73">
        <w:rPr>
          <w:rFonts w:asciiTheme="minorHAnsi" w:hAnsiTheme="minorHAnsi" w:cstheme="minorHAnsi"/>
          <w:sz w:val="22"/>
        </w:rPr>
        <w:t xml:space="preserve"> life</w:t>
      </w:r>
    </w:p>
    <w:p w14:paraId="1FED073E" w14:textId="0ADEFD5D" w:rsidR="00F753DC" w:rsidRPr="007B5E73" w:rsidRDefault="00F753DC" w:rsidP="00C31232">
      <w:pPr>
        <w:pStyle w:val="ListParagraph"/>
        <w:numPr>
          <w:ilvl w:val="0"/>
          <w:numId w:val="39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Expand</w:t>
      </w:r>
      <w:r w:rsidR="00287543" w:rsidRPr="007B5E73">
        <w:rPr>
          <w:rFonts w:asciiTheme="minorHAnsi" w:hAnsiTheme="minorHAnsi" w:cstheme="minorHAnsi"/>
          <w:sz w:val="22"/>
        </w:rPr>
        <w:t>ing</w:t>
      </w:r>
      <w:r w:rsidRPr="007B5E73">
        <w:rPr>
          <w:rFonts w:asciiTheme="minorHAnsi" w:hAnsiTheme="minorHAnsi" w:cstheme="minorHAnsi"/>
          <w:sz w:val="22"/>
        </w:rPr>
        <w:t xml:space="preserve"> the social, </w:t>
      </w:r>
      <w:proofErr w:type="gramStart"/>
      <w:r w:rsidRPr="007B5E73">
        <w:rPr>
          <w:rFonts w:asciiTheme="minorHAnsi" w:hAnsiTheme="minorHAnsi" w:cstheme="minorHAnsi"/>
          <w:sz w:val="22"/>
        </w:rPr>
        <w:t>cultural</w:t>
      </w:r>
      <w:proofErr w:type="gramEnd"/>
      <w:r w:rsidRPr="007B5E73">
        <w:rPr>
          <w:rFonts w:asciiTheme="minorHAnsi" w:hAnsiTheme="minorHAnsi" w:cstheme="minorHAnsi"/>
          <w:sz w:val="22"/>
        </w:rPr>
        <w:t xml:space="preserve"> and educational outcomes for </w:t>
      </w:r>
      <w:r w:rsidR="005C041A" w:rsidRPr="007B5E73">
        <w:rPr>
          <w:rFonts w:asciiTheme="minorHAnsi" w:hAnsiTheme="minorHAnsi" w:cstheme="minorHAnsi"/>
          <w:sz w:val="22"/>
        </w:rPr>
        <w:t>children and young people</w:t>
      </w:r>
      <w:r w:rsidR="00362DDB" w:rsidRPr="007B5E73">
        <w:rPr>
          <w:rFonts w:asciiTheme="minorHAnsi" w:hAnsiTheme="minorHAnsi" w:cstheme="minorHAnsi"/>
          <w:sz w:val="22"/>
        </w:rPr>
        <w:t xml:space="preserve"> and their families </w:t>
      </w:r>
    </w:p>
    <w:p w14:paraId="782433CC" w14:textId="561B6944" w:rsidR="00F753DC" w:rsidRPr="007B5E73" w:rsidRDefault="004D20A5" w:rsidP="00C31232">
      <w:pPr>
        <w:pStyle w:val="ListParagraph"/>
        <w:numPr>
          <w:ilvl w:val="0"/>
          <w:numId w:val="39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Provid</w:t>
      </w:r>
      <w:r w:rsidR="00287543" w:rsidRPr="007B5E73">
        <w:rPr>
          <w:rFonts w:asciiTheme="minorHAnsi" w:hAnsiTheme="minorHAnsi" w:cstheme="minorHAnsi"/>
          <w:sz w:val="22"/>
        </w:rPr>
        <w:t>ing</w:t>
      </w:r>
      <w:r w:rsidRPr="007B5E73">
        <w:rPr>
          <w:rFonts w:asciiTheme="minorHAnsi" w:hAnsiTheme="minorHAnsi" w:cstheme="minorHAnsi"/>
          <w:sz w:val="22"/>
        </w:rPr>
        <w:t xml:space="preserve"> a safer environment for </w:t>
      </w:r>
      <w:r w:rsidR="005C041A" w:rsidRPr="007B5E73">
        <w:rPr>
          <w:rFonts w:asciiTheme="minorHAnsi" w:hAnsiTheme="minorHAnsi" w:cstheme="minorHAnsi"/>
          <w:sz w:val="22"/>
        </w:rPr>
        <w:t>children and young people</w:t>
      </w:r>
    </w:p>
    <w:p w14:paraId="6CBD6E88" w14:textId="114B0807" w:rsidR="004D20A5" w:rsidRPr="007B5E73" w:rsidRDefault="004D20A5" w:rsidP="00275F39">
      <w:pPr>
        <w:pStyle w:val="ListParagraph"/>
        <w:numPr>
          <w:ilvl w:val="0"/>
          <w:numId w:val="39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Mak</w:t>
      </w:r>
      <w:r w:rsidR="00287543" w:rsidRPr="007B5E73">
        <w:rPr>
          <w:rFonts w:asciiTheme="minorHAnsi" w:hAnsiTheme="minorHAnsi" w:cstheme="minorHAnsi"/>
          <w:sz w:val="22"/>
        </w:rPr>
        <w:t>ing</w:t>
      </w:r>
      <w:r w:rsidRPr="007B5E73">
        <w:rPr>
          <w:rFonts w:asciiTheme="minorHAnsi" w:hAnsiTheme="minorHAnsi" w:cstheme="minorHAnsi"/>
          <w:sz w:val="22"/>
        </w:rPr>
        <w:t xml:space="preserve"> a positive difference</w:t>
      </w:r>
      <w:r w:rsidR="00031C8B" w:rsidRPr="007B5E73">
        <w:rPr>
          <w:rFonts w:asciiTheme="minorHAnsi" w:hAnsiTheme="minorHAnsi" w:cstheme="minorHAnsi"/>
          <w:sz w:val="22"/>
        </w:rPr>
        <w:t xml:space="preserve"> in the lives of </w:t>
      </w:r>
      <w:r w:rsidR="005C041A" w:rsidRPr="007B5E73">
        <w:rPr>
          <w:rFonts w:asciiTheme="minorHAnsi" w:hAnsiTheme="minorHAnsi" w:cstheme="minorHAnsi"/>
          <w:sz w:val="22"/>
        </w:rPr>
        <w:t>children and young people</w:t>
      </w:r>
      <w:r w:rsidR="00031C8B" w:rsidRPr="007B5E73">
        <w:rPr>
          <w:rFonts w:asciiTheme="minorHAnsi" w:hAnsiTheme="minorHAnsi" w:cstheme="minorHAnsi"/>
          <w:sz w:val="22"/>
        </w:rPr>
        <w:t xml:space="preserve"> and their families</w:t>
      </w:r>
      <w:r w:rsidRPr="007B5E73">
        <w:rPr>
          <w:rFonts w:asciiTheme="minorHAnsi" w:hAnsiTheme="minorHAnsi" w:cstheme="minorHAnsi"/>
          <w:sz w:val="22"/>
        </w:rPr>
        <w:t xml:space="preserve"> </w:t>
      </w:r>
    </w:p>
    <w:p w14:paraId="3B800ADA" w14:textId="535F1A8A" w:rsidR="00F47BA5" w:rsidRPr="007B5E73" w:rsidRDefault="00F47BA5" w:rsidP="00F47BA5">
      <w:p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 xml:space="preserve">Benefits to volunteers include: </w:t>
      </w:r>
    </w:p>
    <w:p w14:paraId="0289F6FB" w14:textId="683E22A1" w:rsidR="00F47BA5" w:rsidRPr="007B5E73" w:rsidRDefault="00F47BA5" w:rsidP="00F47BA5">
      <w:pPr>
        <w:pStyle w:val="ListParagraph"/>
        <w:numPr>
          <w:ilvl w:val="0"/>
          <w:numId w:val="40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A sense of purpose that enhances their feelings of belonging and happiness</w:t>
      </w:r>
    </w:p>
    <w:p w14:paraId="32C37526" w14:textId="7FB97648" w:rsidR="00F47BA5" w:rsidRPr="007B5E73" w:rsidRDefault="00F47BA5" w:rsidP="00F47BA5">
      <w:pPr>
        <w:pStyle w:val="ListParagraph"/>
        <w:numPr>
          <w:ilvl w:val="0"/>
          <w:numId w:val="40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7B5E73">
        <w:rPr>
          <w:rFonts w:asciiTheme="minorHAnsi" w:hAnsiTheme="minorHAnsi" w:cstheme="minorHAnsi"/>
          <w:sz w:val="22"/>
        </w:rPr>
        <w:t>Opportunities to learn new skills</w:t>
      </w:r>
    </w:p>
    <w:p w14:paraId="61039DD2" w14:textId="77777777" w:rsidR="006C34A0" w:rsidRDefault="006C34A0" w:rsidP="00F47BA5">
      <w:pPr>
        <w:ind w:right="-335"/>
        <w:jc w:val="both"/>
        <w:rPr>
          <w:rFonts w:ascii="Arial" w:hAnsi="Arial" w:cs="Arial"/>
        </w:rPr>
      </w:pPr>
    </w:p>
    <w:p w14:paraId="5EEF36F7" w14:textId="7265C01B" w:rsidR="00240AE7" w:rsidRPr="002E5477" w:rsidRDefault="00240AE7" w:rsidP="00F47BA5">
      <w:p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>Mid North Christian College values th</w:t>
      </w:r>
      <w:r w:rsidR="00E7387F" w:rsidRPr="002E5477">
        <w:rPr>
          <w:rFonts w:asciiTheme="minorHAnsi" w:hAnsiTheme="minorHAnsi" w:cstheme="minorHAnsi"/>
          <w:sz w:val="22"/>
        </w:rPr>
        <w:t>e contribution of volunteers.  V</w:t>
      </w:r>
      <w:r w:rsidRPr="002E5477">
        <w:rPr>
          <w:rFonts w:asciiTheme="minorHAnsi" w:hAnsiTheme="minorHAnsi" w:cstheme="minorHAnsi"/>
          <w:sz w:val="22"/>
        </w:rPr>
        <w:t xml:space="preserve">olunteers bring differing levels of expertise and life skills and provide a broad knowledge base for children and young people to benefit from. </w:t>
      </w:r>
      <w:r w:rsidR="00234319" w:rsidRPr="002E5477">
        <w:rPr>
          <w:rFonts w:asciiTheme="minorHAnsi" w:hAnsiTheme="minorHAnsi" w:cstheme="minorHAnsi"/>
          <w:sz w:val="22"/>
        </w:rPr>
        <w:t>Volunteers</w:t>
      </w:r>
      <w:r w:rsidRPr="002E5477">
        <w:rPr>
          <w:rFonts w:asciiTheme="minorHAnsi" w:hAnsiTheme="minorHAnsi" w:cstheme="minorHAnsi"/>
          <w:sz w:val="22"/>
        </w:rPr>
        <w:t xml:space="preserve"> come from a range of backgrounds that can </w:t>
      </w:r>
      <w:r w:rsidR="006C34A0" w:rsidRPr="002E5477">
        <w:rPr>
          <w:rFonts w:asciiTheme="minorHAnsi" w:hAnsiTheme="minorHAnsi" w:cstheme="minorHAnsi"/>
          <w:sz w:val="22"/>
        </w:rPr>
        <w:t xml:space="preserve">reflect the diversity of the wider community. </w:t>
      </w:r>
    </w:p>
    <w:p w14:paraId="35FBE8F1" w14:textId="1C243FEB" w:rsidR="000E166D" w:rsidRPr="002E5477" w:rsidRDefault="000E166D" w:rsidP="00F47BA5">
      <w:pPr>
        <w:ind w:right="-335"/>
        <w:jc w:val="both"/>
        <w:rPr>
          <w:rFonts w:asciiTheme="minorHAnsi" w:hAnsiTheme="minorHAnsi" w:cstheme="minorHAnsi"/>
          <w:sz w:val="22"/>
        </w:rPr>
      </w:pPr>
    </w:p>
    <w:p w14:paraId="74A00B9F" w14:textId="3C264325" w:rsidR="000E166D" w:rsidRDefault="000E166D" w:rsidP="000E16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</w:pPr>
      <w:r w:rsidRPr="00B752B4"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S</w:t>
      </w:r>
      <w:r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cope</w:t>
      </w:r>
    </w:p>
    <w:p w14:paraId="6841CA0A" w14:textId="61AE2EA9" w:rsidR="005E105F" w:rsidRPr="007B5E73" w:rsidRDefault="005E105F" w:rsidP="000E16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7B5E73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This policy applies </w:t>
      </w:r>
      <w:r w:rsidR="006576CC" w:rsidRPr="007B5E73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to volunteers working at Mid North Christian College and include: </w:t>
      </w:r>
    </w:p>
    <w:p w14:paraId="7240FDD5" w14:textId="77777777" w:rsidR="00BF3D35" w:rsidRPr="007B5E73" w:rsidRDefault="00BF3D35" w:rsidP="000E16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2E3AB724" w14:textId="1593F74B" w:rsidR="007E24C2" w:rsidRPr="007B5E73" w:rsidRDefault="007E24C2" w:rsidP="007B03DE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B5E73">
        <w:rPr>
          <w:rFonts w:asciiTheme="minorHAnsi" w:hAnsiTheme="minorHAnsi" w:cstheme="minorHAnsi"/>
          <w:sz w:val="22"/>
          <w:szCs w:val="22"/>
        </w:rPr>
        <w:t>Volunteers</w:t>
      </w:r>
      <w:r w:rsidR="00A27DCD" w:rsidRPr="007B5E73">
        <w:rPr>
          <w:rFonts w:asciiTheme="minorHAnsi" w:hAnsiTheme="minorHAnsi" w:cstheme="minorHAnsi"/>
          <w:sz w:val="22"/>
          <w:szCs w:val="22"/>
        </w:rPr>
        <w:t xml:space="preserve"> </w:t>
      </w:r>
      <w:r w:rsidR="007C7099" w:rsidRPr="007B5E73">
        <w:rPr>
          <w:rFonts w:asciiTheme="minorHAnsi" w:hAnsiTheme="minorHAnsi" w:cstheme="minorHAnsi"/>
          <w:sz w:val="22"/>
          <w:szCs w:val="22"/>
        </w:rPr>
        <w:t>involved in</w:t>
      </w:r>
      <w:r w:rsidR="00B5146C" w:rsidRPr="007B5E73">
        <w:rPr>
          <w:rFonts w:asciiTheme="minorHAnsi" w:hAnsiTheme="minorHAnsi" w:cstheme="minorHAnsi"/>
          <w:sz w:val="22"/>
          <w:szCs w:val="22"/>
        </w:rPr>
        <w:t xml:space="preserve"> activities </w:t>
      </w:r>
      <w:r w:rsidR="000D1EF9" w:rsidRPr="007B5E73">
        <w:rPr>
          <w:rFonts w:asciiTheme="minorHAnsi" w:hAnsiTheme="minorHAnsi" w:cstheme="minorHAnsi"/>
          <w:sz w:val="22"/>
          <w:szCs w:val="22"/>
        </w:rPr>
        <w:t>within school hours</w:t>
      </w:r>
      <w:r w:rsidR="005D0DFE" w:rsidRPr="007B5E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91F1F7" w14:textId="1030ECDB" w:rsidR="000D1EF9" w:rsidRPr="007B5E73" w:rsidRDefault="000D1EF9" w:rsidP="007B03DE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B5E73">
        <w:rPr>
          <w:rFonts w:asciiTheme="minorHAnsi" w:hAnsiTheme="minorHAnsi" w:cstheme="minorHAnsi"/>
          <w:sz w:val="22"/>
          <w:szCs w:val="22"/>
        </w:rPr>
        <w:t>Volunteers for</w:t>
      </w:r>
      <w:r w:rsidR="002B43B4" w:rsidRPr="007B5E73">
        <w:rPr>
          <w:rFonts w:asciiTheme="minorHAnsi" w:hAnsiTheme="minorHAnsi" w:cstheme="minorHAnsi"/>
          <w:sz w:val="22"/>
          <w:szCs w:val="22"/>
        </w:rPr>
        <w:t xml:space="preserve"> sporting competitions, </w:t>
      </w:r>
      <w:r w:rsidRPr="007B5E73">
        <w:rPr>
          <w:rFonts w:asciiTheme="minorHAnsi" w:hAnsiTheme="minorHAnsi" w:cstheme="minorHAnsi"/>
          <w:sz w:val="22"/>
          <w:szCs w:val="22"/>
        </w:rPr>
        <w:t xml:space="preserve">events, </w:t>
      </w:r>
      <w:proofErr w:type="gramStart"/>
      <w:r w:rsidRPr="007B5E73">
        <w:rPr>
          <w:rFonts w:asciiTheme="minorHAnsi" w:hAnsiTheme="minorHAnsi" w:cstheme="minorHAnsi"/>
          <w:sz w:val="22"/>
          <w:szCs w:val="22"/>
        </w:rPr>
        <w:t>excursions</w:t>
      </w:r>
      <w:proofErr w:type="gramEnd"/>
      <w:r w:rsidRPr="007B5E73">
        <w:rPr>
          <w:rFonts w:asciiTheme="minorHAnsi" w:hAnsiTheme="minorHAnsi" w:cstheme="minorHAnsi"/>
          <w:sz w:val="22"/>
          <w:szCs w:val="22"/>
        </w:rPr>
        <w:t xml:space="preserve"> and camps</w:t>
      </w:r>
    </w:p>
    <w:p w14:paraId="16C3CC65" w14:textId="0D7D04E1" w:rsidR="00566162" w:rsidRPr="007B5E73" w:rsidRDefault="004E5640" w:rsidP="00566162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B5E73">
        <w:rPr>
          <w:rFonts w:asciiTheme="minorHAnsi" w:hAnsiTheme="minorHAnsi" w:cstheme="minorHAnsi"/>
          <w:sz w:val="22"/>
          <w:szCs w:val="22"/>
        </w:rPr>
        <w:t xml:space="preserve">Parent volunteers </w:t>
      </w:r>
      <w:r w:rsidR="00004FE9" w:rsidRPr="007B5E73">
        <w:rPr>
          <w:rFonts w:asciiTheme="minorHAnsi" w:hAnsiTheme="minorHAnsi" w:cstheme="minorHAnsi"/>
          <w:sz w:val="22"/>
          <w:szCs w:val="22"/>
        </w:rPr>
        <w:t>who’s</w:t>
      </w:r>
      <w:r w:rsidRPr="007B5E73">
        <w:rPr>
          <w:rFonts w:asciiTheme="minorHAnsi" w:hAnsiTheme="minorHAnsi" w:cstheme="minorHAnsi"/>
          <w:sz w:val="22"/>
          <w:szCs w:val="22"/>
        </w:rPr>
        <w:t xml:space="preserve"> volunteering directly involves their chi</w:t>
      </w:r>
      <w:r w:rsidR="00566162" w:rsidRPr="007B5E73">
        <w:rPr>
          <w:rFonts w:asciiTheme="minorHAnsi" w:hAnsiTheme="minorHAnsi" w:cstheme="minorHAnsi"/>
          <w:sz w:val="22"/>
          <w:szCs w:val="22"/>
        </w:rPr>
        <w:t>ld</w:t>
      </w:r>
    </w:p>
    <w:p w14:paraId="337392A8" w14:textId="63C7DC94" w:rsidR="00566162" w:rsidRPr="007B5E73" w:rsidRDefault="00E048E9" w:rsidP="00566162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B5E73">
        <w:rPr>
          <w:rFonts w:asciiTheme="minorHAnsi" w:hAnsiTheme="minorHAnsi" w:cstheme="minorHAnsi"/>
          <w:sz w:val="22"/>
          <w:szCs w:val="22"/>
        </w:rPr>
        <w:t>Volunteers involved in internal committees (</w:t>
      </w:r>
      <w:proofErr w:type="spellStart"/>
      <w:r w:rsidRPr="007B5E73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="006D0E47" w:rsidRPr="007B5E73">
        <w:rPr>
          <w:rFonts w:asciiTheme="minorHAnsi" w:hAnsiTheme="minorHAnsi" w:cstheme="minorHAnsi"/>
          <w:sz w:val="22"/>
          <w:szCs w:val="22"/>
        </w:rPr>
        <w:t xml:space="preserve"> PCF Committee</w:t>
      </w:r>
      <w:r w:rsidRPr="007B5E73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9038192" w14:textId="1DA3A816" w:rsidR="00742CB2" w:rsidRPr="007B5E73" w:rsidRDefault="004E5640" w:rsidP="007C7099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B5E73">
        <w:rPr>
          <w:rFonts w:asciiTheme="minorHAnsi" w:hAnsiTheme="minorHAnsi" w:cstheme="minorHAnsi"/>
          <w:sz w:val="22"/>
          <w:szCs w:val="22"/>
        </w:rPr>
        <w:t>Volunteer</w:t>
      </w:r>
      <w:r w:rsidR="00742CB2" w:rsidRPr="007B5E73">
        <w:rPr>
          <w:rFonts w:asciiTheme="minorHAnsi" w:hAnsiTheme="minorHAnsi" w:cstheme="minorHAnsi"/>
          <w:sz w:val="22"/>
          <w:szCs w:val="22"/>
        </w:rPr>
        <w:t xml:space="preserve"> from third-party provider organ</w:t>
      </w:r>
      <w:r w:rsidR="004B1288" w:rsidRPr="007B5E73">
        <w:rPr>
          <w:rFonts w:asciiTheme="minorHAnsi" w:hAnsiTheme="minorHAnsi" w:cstheme="minorHAnsi"/>
          <w:sz w:val="22"/>
          <w:szCs w:val="22"/>
        </w:rPr>
        <w:t>i</w:t>
      </w:r>
      <w:r w:rsidR="00742CB2" w:rsidRPr="007B5E73">
        <w:rPr>
          <w:rFonts w:asciiTheme="minorHAnsi" w:hAnsiTheme="minorHAnsi" w:cstheme="minorHAnsi"/>
          <w:sz w:val="22"/>
          <w:szCs w:val="22"/>
        </w:rPr>
        <w:t>sations</w:t>
      </w:r>
    </w:p>
    <w:p w14:paraId="2455B49C" w14:textId="24F9DAD6" w:rsidR="006C34A0" w:rsidRDefault="006C34A0" w:rsidP="00F47BA5">
      <w:pPr>
        <w:ind w:right="-335"/>
        <w:jc w:val="both"/>
        <w:rPr>
          <w:rFonts w:ascii="Arial" w:hAnsi="Arial" w:cs="Arial"/>
        </w:rPr>
      </w:pPr>
    </w:p>
    <w:p w14:paraId="5F44BC61" w14:textId="22EAC559" w:rsidR="001A1325" w:rsidRDefault="00B27E31" w:rsidP="001A13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 xml:space="preserve">Requirements </w:t>
      </w:r>
      <w:r w:rsidR="001B0C92"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for volunteers</w:t>
      </w:r>
    </w:p>
    <w:p w14:paraId="6C6DB312" w14:textId="5F772988" w:rsidR="001B0C92" w:rsidRPr="007B5E73" w:rsidRDefault="00D8212E" w:rsidP="001A13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B5E73">
        <w:rPr>
          <w:rFonts w:asciiTheme="minorHAnsi" w:hAnsiTheme="minorHAnsi" w:cstheme="minorHAnsi"/>
          <w:sz w:val="22"/>
          <w:szCs w:val="22"/>
        </w:rPr>
        <w:t>The following requirements apply when engaging</w:t>
      </w:r>
      <w:r w:rsidR="003518E7" w:rsidRPr="007B5E73">
        <w:rPr>
          <w:rFonts w:asciiTheme="minorHAnsi" w:hAnsiTheme="minorHAnsi" w:cstheme="minorHAnsi"/>
          <w:sz w:val="22"/>
          <w:szCs w:val="22"/>
        </w:rPr>
        <w:t xml:space="preserve"> and managing</w:t>
      </w:r>
      <w:r w:rsidRPr="007B5E73">
        <w:rPr>
          <w:rFonts w:asciiTheme="minorHAnsi" w:hAnsiTheme="minorHAnsi" w:cstheme="minorHAnsi"/>
          <w:sz w:val="22"/>
          <w:szCs w:val="22"/>
        </w:rPr>
        <w:t xml:space="preserve"> </w:t>
      </w:r>
      <w:r w:rsidR="002F3F92" w:rsidRPr="007B5E73">
        <w:rPr>
          <w:rFonts w:asciiTheme="minorHAnsi" w:hAnsiTheme="minorHAnsi" w:cstheme="minorHAnsi"/>
          <w:sz w:val="22"/>
          <w:szCs w:val="22"/>
        </w:rPr>
        <w:t xml:space="preserve">volunteers. These requirements support volunteer participation and aim to ensure their safety and the safety of children, young people, </w:t>
      </w:r>
      <w:proofErr w:type="gramStart"/>
      <w:r w:rsidR="002F3F92" w:rsidRPr="007B5E73">
        <w:rPr>
          <w:rFonts w:asciiTheme="minorHAnsi" w:hAnsiTheme="minorHAnsi" w:cstheme="minorHAnsi"/>
          <w:sz w:val="22"/>
          <w:szCs w:val="22"/>
        </w:rPr>
        <w:t>staff</w:t>
      </w:r>
      <w:proofErr w:type="gramEnd"/>
      <w:r w:rsidR="002F3F92" w:rsidRPr="007B5E73">
        <w:rPr>
          <w:rFonts w:asciiTheme="minorHAnsi" w:hAnsiTheme="minorHAnsi" w:cstheme="minorHAnsi"/>
          <w:sz w:val="22"/>
          <w:szCs w:val="22"/>
        </w:rPr>
        <w:t xml:space="preserve"> and others. </w:t>
      </w:r>
    </w:p>
    <w:p w14:paraId="6FB054F3" w14:textId="77777777" w:rsidR="00D60A5E" w:rsidRPr="007B5E73" w:rsidRDefault="00D60A5E" w:rsidP="00D60A5E">
      <w:pPr>
        <w:ind w:right="-335"/>
        <w:jc w:val="both"/>
        <w:rPr>
          <w:rFonts w:asciiTheme="minorHAnsi" w:hAnsiTheme="minorHAnsi" w:cstheme="minorHAnsi"/>
          <w:sz w:val="22"/>
        </w:rPr>
      </w:pPr>
    </w:p>
    <w:p w14:paraId="5AB7DDB2" w14:textId="201E22B4" w:rsidR="00D60A5E" w:rsidRPr="002E5477" w:rsidRDefault="00D60A5E" w:rsidP="00D60A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  <w:t>Re</w:t>
      </w:r>
      <w:r w:rsidR="00663997" w:rsidRPr="002E5477"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  <w:t>cruitment and screening</w:t>
      </w:r>
    </w:p>
    <w:p w14:paraId="518270DD" w14:textId="4256B88F" w:rsidR="0016527A" w:rsidRPr="002E5477" w:rsidRDefault="00D60A5E" w:rsidP="00D60A5E">
      <w:p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>All volunteers are</w:t>
      </w:r>
      <w:r w:rsidR="0016527A" w:rsidRPr="002E5477">
        <w:rPr>
          <w:rFonts w:asciiTheme="minorHAnsi" w:hAnsiTheme="minorHAnsi" w:cstheme="minorHAnsi"/>
          <w:sz w:val="22"/>
        </w:rPr>
        <w:t>:</w:t>
      </w:r>
    </w:p>
    <w:p w14:paraId="13F31A3F" w14:textId="77777777" w:rsidR="00BF3D35" w:rsidRPr="002E5477" w:rsidRDefault="00BF3D35" w:rsidP="00D60A5E">
      <w:pPr>
        <w:ind w:right="-335"/>
        <w:jc w:val="both"/>
        <w:rPr>
          <w:rFonts w:asciiTheme="minorHAnsi" w:hAnsiTheme="minorHAnsi" w:cstheme="minorHAnsi"/>
          <w:sz w:val="22"/>
        </w:rPr>
      </w:pPr>
    </w:p>
    <w:p w14:paraId="293F3CC2" w14:textId="0A3A2DBD" w:rsidR="000F71CD" w:rsidRPr="002E5477" w:rsidRDefault="000F71CD" w:rsidP="000F71CD">
      <w:pPr>
        <w:pStyle w:val="ListParagraph"/>
        <w:numPr>
          <w:ilvl w:val="0"/>
          <w:numId w:val="42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 xml:space="preserve">recruited using an open and planned approach to attract volunteers with relevant interests, knowledge, </w:t>
      </w:r>
      <w:proofErr w:type="gramStart"/>
      <w:r w:rsidRPr="002E5477">
        <w:rPr>
          <w:rFonts w:asciiTheme="minorHAnsi" w:hAnsiTheme="minorHAnsi" w:cstheme="minorHAnsi"/>
          <w:sz w:val="22"/>
        </w:rPr>
        <w:t>skills</w:t>
      </w:r>
      <w:proofErr w:type="gramEnd"/>
      <w:r w:rsidRPr="002E5477">
        <w:rPr>
          <w:rFonts w:asciiTheme="minorHAnsi" w:hAnsiTheme="minorHAnsi" w:cstheme="minorHAnsi"/>
          <w:sz w:val="22"/>
        </w:rPr>
        <w:t xml:space="preserve"> or attributes</w:t>
      </w:r>
      <w:r w:rsidR="00E46D30" w:rsidRPr="002E5477">
        <w:rPr>
          <w:rFonts w:asciiTheme="minorHAnsi" w:hAnsiTheme="minorHAnsi" w:cstheme="minorHAnsi"/>
          <w:sz w:val="22"/>
        </w:rPr>
        <w:t>, as required by the College</w:t>
      </w:r>
    </w:p>
    <w:p w14:paraId="74F95265" w14:textId="32BC8E8A" w:rsidR="00E46D30" w:rsidRPr="002E5477" w:rsidRDefault="00E46D30" w:rsidP="000F71CD">
      <w:pPr>
        <w:pStyle w:val="ListParagraph"/>
        <w:numPr>
          <w:ilvl w:val="0"/>
          <w:numId w:val="42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 xml:space="preserve">are selected based on interest, knowledge, </w:t>
      </w:r>
      <w:proofErr w:type="gramStart"/>
      <w:r w:rsidRPr="002E5477">
        <w:rPr>
          <w:rFonts w:asciiTheme="minorHAnsi" w:hAnsiTheme="minorHAnsi" w:cstheme="minorHAnsi"/>
          <w:sz w:val="22"/>
        </w:rPr>
        <w:t>skills</w:t>
      </w:r>
      <w:proofErr w:type="gramEnd"/>
      <w:r w:rsidRPr="002E5477">
        <w:rPr>
          <w:rFonts w:asciiTheme="minorHAnsi" w:hAnsiTheme="minorHAnsi" w:cstheme="minorHAnsi"/>
          <w:sz w:val="22"/>
        </w:rPr>
        <w:t xml:space="preserve"> and attributes relevant to the role</w:t>
      </w:r>
    </w:p>
    <w:p w14:paraId="4B67972B" w14:textId="1FFBEA24" w:rsidR="00113FC5" w:rsidRPr="002E5477" w:rsidRDefault="00BF26C2" w:rsidP="00113FC5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>are required to adhere to</w:t>
      </w:r>
      <w:r w:rsidR="00113FC5" w:rsidRPr="002E5477">
        <w:rPr>
          <w:rFonts w:asciiTheme="minorHAnsi" w:hAnsiTheme="minorHAnsi" w:cstheme="minorHAnsi"/>
          <w:sz w:val="22"/>
        </w:rPr>
        <w:t xml:space="preserve"> Mid North Christian College’s commitment to a Christian ethos, cultural </w:t>
      </w:r>
      <w:proofErr w:type="gramStart"/>
      <w:r w:rsidR="00113FC5" w:rsidRPr="002E5477">
        <w:rPr>
          <w:rFonts w:asciiTheme="minorHAnsi" w:hAnsiTheme="minorHAnsi" w:cstheme="minorHAnsi"/>
          <w:sz w:val="22"/>
        </w:rPr>
        <w:t>diversity</w:t>
      </w:r>
      <w:proofErr w:type="gramEnd"/>
      <w:r w:rsidR="00113FC5" w:rsidRPr="002E5477">
        <w:rPr>
          <w:rFonts w:asciiTheme="minorHAnsi" w:hAnsiTheme="minorHAnsi" w:cstheme="minorHAnsi"/>
          <w:sz w:val="22"/>
        </w:rPr>
        <w:t xml:space="preserve"> and child safe environment. </w:t>
      </w:r>
    </w:p>
    <w:p w14:paraId="09CBF5A6" w14:textId="0575FCF7" w:rsidR="00132F23" w:rsidRPr="002E5477" w:rsidRDefault="004F3AC0" w:rsidP="00BF26C2">
      <w:pPr>
        <w:pStyle w:val="ListParagraph"/>
        <w:numPr>
          <w:ilvl w:val="0"/>
          <w:numId w:val="42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lastRenderedPageBreak/>
        <w:t>meet</w:t>
      </w:r>
      <w:r w:rsidR="00D60A5E" w:rsidRPr="002E5477">
        <w:rPr>
          <w:rFonts w:asciiTheme="minorHAnsi" w:hAnsiTheme="minorHAnsi" w:cstheme="minorHAnsi"/>
          <w:sz w:val="22"/>
        </w:rPr>
        <w:t xml:space="preserve"> the screening procedures set out in the appropriate section of Mid North Christian College’s Recruitment Policy</w:t>
      </w:r>
    </w:p>
    <w:p w14:paraId="6B64B64A" w14:textId="1624F2B5" w:rsidR="000B7D8B" w:rsidRPr="002E5477" w:rsidRDefault="004F3AC0" w:rsidP="00D60A5E">
      <w:pPr>
        <w:pStyle w:val="ListParagraph"/>
        <w:numPr>
          <w:ilvl w:val="0"/>
          <w:numId w:val="42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 xml:space="preserve">are given relevant information about the College, their role, </w:t>
      </w:r>
      <w:r w:rsidR="00A04727" w:rsidRPr="002E5477">
        <w:rPr>
          <w:rFonts w:asciiTheme="minorHAnsi" w:hAnsiTheme="minorHAnsi" w:cstheme="minorHAnsi"/>
          <w:sz w:val="22"/>
        </w:rPr>
        <w:t>recruitment,</w:t>
      </w:r>
      <w:r w:rsidRPr="002E5477">
        <w:rPr>
          <w:rFonts w:asciiTheme="minorHAnsi" w:hAnsiTheme="minorHAnsi" w:cstheme="minorHAnsi"/>
          <w:sz w:val="22"/>
        </w:rPr>
        <w:t xml:space="preserve"> and selection process</w:t>
      </w:r>
    </w:p>
    <w:p w14:paraId="150CFC1E" w14:textId="3DFE7CFD" w:rsidR="005C7723" w:rsidRPr="002E5477" w:rsidRDefault="000B7D8B" w:rsidP="009A1B7F">
      <w:pPr>
        <w:pStyle w:val="ListParagraph"/>
        <w:numPr>
          <w:ilvl w:val="0"/>
          <w:numId w:val="42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>r</w:t>
      </w:r>
      <w:r w:rsidR="00D60A5E" w:rsidRPr="002E5477">
        <w:rPr>
          <w:rFonts w:asciiTheme="minorHAnsi" w:hAnsiTheme="minorHAnsi" w:cstheme="minorHAnsi"/>
          <w:sz w:val="22"/>
        </w:rPr>
        <w:t xml:space="preserve">equired to have a current Working </w:t>
      </w:r>
      <w:proofErr w:type="gramStart"/>
      <w:r w:rsidR="00D60A5E" w:rsidRPr="002E5477">
        <w:rPr>
          <w:rFonts w:asciiTheme="minorHAnsi" w:hAnsiTheme="minorHAnsi" w:cstheme="minorHAnsi"/>
          <w:sz w:val="22"/>
        </w:rPr>
        <w:t>With</w:t>
      </w:r>
      <w:proofErr w:type="gramEnd"/>
      <w:r w:rsidR="00D60A5E" w:rsidRPr="002E5477">
        <w:rPr>
          <w:rFonts w:asciiTheme="minorHAnsi" w:hAnsiTheme="minorHAnsi" w:cstheme="minorHAnsi"/>
          <w:sz w:val="22"/>
        </w:rPr>
        <w:t xml:space="preserve"> Children C</w:t>
      </w:r>
      <w:r w:rsidR="007A3FE9" w:rsidRPr="002E5477">
        <w:rPr>
          <w:rFonts w:asciiTheme="minorHAnsi" w:hAnsiTheme="minorHAnsi" w:cstheme="minorHAnsi"/>
          <w:sz w:val="22"/>
        </w:rPr>
        <w:t>heck</w:t>
      </w:r>
    </w:p>
    <w:p w14:paraId="7CF52A25" w14:textId="496C12EC" w:rsidR="00D60A5E" w:rsidRPr="002E5477" w:rsidRDefault="006E1404" w:rsidP="00D60A5E">
      <w:pPr>
        <w:pStyle w:val="ListParagraph"/>
        <w:numPr>
          <w:ilvl w:val="0"/>
          <w:numId w:val="42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 xml:space="preserve">required to </w:t>
      </w:r>
      <w:r w:rsidR="00D60A5E" w:rsidRPr="002E5477">
        <w:rPr>
          <w:rFonts w:asciiTheme="minorHAnsi" w:hAnsiTheme="minorHAnsi" w:cstheme="minorHAnsi"/>
          <w:sz w:val="22"/>
        </w:rPr>
        <w:t xml:space="preserve">adhere to the </w:t>
      </w:r>
      <w:r w:rsidR="009D3F37" w:rsidRPr="002E5477">
        <w:rPr>
          <w:rFonts w:asciiTheme="minorHAnsi" w:hAnsiTheme="minorHAnsi" w:cstheme="minorHAnsi"/>
          <w:sz w:val="22"/>
        </w:rPr>
        <w:t xml:space="preserve">Volunteer Agreement and </w:t>
      </w:r>
      <w:r w:rsidR="00D60A5E" w:rsidRPr="002E5477">
        <w:rPr>
          <w:rFonts w:asciiTheme="minorHAnsi" w:hAnsiTheme="minorHAnsi" w:cstheme="minorHAnsi"/>
          <w:sz w:val="22"/>
        </w:rPr>
        <w:t>Child Safety Code of Conduct</w:t>
      </w:r>
    </w:p>
    <w:p w14:paraId="5F9E7362" w14:textId="6E228B06" w:rsidR="00501D59" w:rsidRPr="002E5477" w:rsidRDefault="00501D59" w:rsidP="00D60A5E">
      <w:pPr>
        <w:pStyle w:val="ListParagraph"/>
        <w:numPr>
          <w:ilvl w:val="0"/>
          <w:numId w:val="42"/>
        </w:numPr>
        <w:ind w:right="-335"/>
        <w:jc w:val="both"/>
        <w:rPr>
          <w:rFonts w:asciiTheme="minorHAnsi" w:hAnsiTheme="minorHAnsi" w:cstheme="minorHAnsi"/>
          <w:sz w:val="22"/>
        </w:rPr>
      </w:pPr>
      <w:r w:rsidRPr="002E5477">
        <w:rPr>
          <w:rFonts w:asciiTheme="minorHAnsi" w:hAnsiTheme="minorHAnsi" w:cstheme="minorHAnsi"/>
          <w:sz w:val="22"/>
        </w:rPr>
        <w:t>advi</w:t>
      </w:r>
      <w:r w:rsidR="00E1739E" w:rsidRPr="002E5477">
        <w:rPr>
          <w:rFonts w:asciiTheme="minorHAnsi" w:hAnsiTheme="minorHAnsi" w:cstheme="minorHAnsi"/>
          <w:sz w:val="22"/>
        </w:rPr>
        <w:t>s</w:t>
      </w:r>
      <w:r w:rsidR="0020361F" w:rsidRPr="002E5477">
        <w:rPr>
          <w:rFonts w:asciiTheme="minorHAnsi" w:hAnsiTheme="minorHAnsi" w:cstheme="minorHAnsi"/>
          <w:sz w:val="22"/>
        </w:rPr>
        <w:t xml:space="preserve">e the College immediately of </w:t>
      </w:r>
      <w:r w:rsidR="00110F4B" w:rsidRPr="002E5477">
        <w:rPr>
          <w:rFonts w:asciiTheme="minorHAnsi" w:hAnsiTheme="minorHAnsi" w:cstheme="minorHAnsi"/>
          <w:sz w:val="22"/>
        </w:rPr>
        <w:t xml:space="preserve">any </w:t>
      </w:r>
      <w:r w:rsidRPr="002E5477">
        <w:rPr>
          <w:rFonts w:asciiTheme="minorHAnsi" w:hAnsiTheme="minorHAnsi" w:cstheme="minorHAnsi"/>
          <w:sz w:val="22"/>
        </w:rPr>
        <w:t xml:space="preserve">relevant changes after their appointment – for example if they are charged or convicted of </w:t>
      </w:r>
      <w:r w:rsidR="008A2962" w:rsidRPr="002E5477">
        <w:rPr>
          <w:rFonts w:asciiTheme="minorHAnsi" w:hAnsiTheme="minorHAnsi" w:cstheme="minorHAnsi"/>
          <w:sz w:val="22"/>
        </w:rPr>
        <w:t xml:space="preserve">an offence relevant to risk of harm to children, they must let the </w:t>
      </w:r>
      <w:r w:rsidR="00E34B4F" w:rsidRPr="002E5477">
        <w:rPr>
          <w:rFonts w:asciiTheme="minorHAnsi" w:hAnsiTheme="minorHAnsi" w:cstheme="minorHAnsi"/>
          <w:sz w:val="22"/>
        </w:rPr>
        <w:t>p</w:t>
      </w:r>
      <w:r w:rsidR="008A2962" w:rsidRPr="002E5477">
        <w:rPr>
          <w:rFonts w:asciiTheme="minorHAnsi" w:hAnsiTheme="minorHAnsi" w:cstheme="minorHAnsi"/>
          <w:sz w:val="22"/>
        </w:rPr>
        <w:t>rincipal</w:t>
      </w:r>
      <w:r w:rsidR="00E34B4F" w:rsidRPr="002E5477">
        <w:rPr>
          <w:rFonts w:asciiTheme="minorHAnsi" w:hAnsiTheme="minorHAnsi" w:cstheme="minorHAnsi"/>
          <w:sz w:val="22"/>
        </w:rPr>
        <w:t xml:space="preserve"> or volunteer </w:t>
      </w:r>
      <w:r w:rsidR="009E2EDD" w:rsidRPr="002E5477">
        <w:rPr>
          <w:rFonts w:asciiTheme="minorHAnsi" w:hAnsiTheme="minorHAnsi" w:cstheme="minorHAnsi"/>
          <w:sz w:val="22"/>
        </w:rPr>
        <w:t>contact person</w:t>
      </w:r>
      <w:r w:rsidR="008A2962" w:rsidRPr="002E5477">
        <w:rPr>
          <w:rFonts w:asciiTheme="minorHAnsi" w:hAnsiTheme="minorHAnsi" w:cstheme="minorHAnsi"/>
          <w:sz w:val="22"/>
        </w:rPr>
        <w:t xml:space="preserve"> know immediately</w:t>
      </w:r>
    </w:p>
    <w:p w14:paraId="157A5904" w14:textId="77777777" w:rsidR="00993A1B" w:rsidRPr="002E5477" w:rsidRDefault="00993A1B" w:rsidP="00031D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906FCBA" w14:textId="74E297E4" w:rsidR="003635AF" w:rsidRPr="002E5477" w:rsidRDefault="005C7723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  <w:t>Preparation and training</w:t>
      </w:r>
    </w:p>
    <w:p w14:paraId="0CE6B15E" w14:textId="749A1866" w:rsidR="001A1325" w:rsidRPr="002E5477" w:rsidRDefault="00C53517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The </w:t>
      </w:r>
      <w:r w:rsidR="0038227C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principal</w:t>
      </w: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must make sure volunteers: </w:t>
      </w:r>
    </w:p>
    <w:p w14:paraId="478C0891" w14:textId="77777777" w:rsidR="00BF3D35" w:rsidRPr="002E5477" w:rsidRDefault="00BF3D35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3757D5F4" w14:textId="2FD83896" w:rsidR="00C53517" w:rsidRPr="002E5477" w:rsidRDefault="00DE1DCF" w:rsidP="00031D77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E5477">
        <w:rPr>
          <w:rFonts w:asciiTheme="minorHAnsi" w:hAnsiTheme="minorHAnsi" w:cstheme="minorHAnsi"/>
          <w:sz w:val="22"/>
          <w:szCs w:val="22"/>
        </w:rPr>
        <w:t>are offered appropriate information,</w:t>
      </w:r>
      <w:r w:rsidR="68371D22" w:rsidRPr="002E5477">
        <w:rPr>
          <w:rFonts w:asciiTheme="minorHAnsi" w:hAnsiTheme="minorHAnsi" w:cstheme="minorHAnsi"/>
          <w:sz w:val="22"/>
          <w:szCs w:val="22"/>
        </w:rPr>
        <w:t xml:space="preserve"> </w:t>
      </w:r>
      <w:r w:rsidR="0D0A2E7B" w:rsidRPr="002E547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training to do the tasks required of them</w:t>
      </w:r>
      <w:r w:rsidR="0D0A2E7B" w:rsidRPr="002E5477">
        <w:rPr>
          <w:rFonts w:asciiTheme="minorHAnsi" w:hAnsiTheme="minorHAnsi" w:cstheme="minorHAnsi"/>
          <w:sz w:val="22"/>
          <w:szCs w:val="22"/>
        </w:rPr>
        <w:t xml:space="preserve"> a</w:t>
      </w:r>
      <w:r w:rsidRPr="002E5477">
        <w:rPr>
          <w:rFonts w:asciiTheme="minorHAnsi" w:hAnsiTheme="minorHAnsi" w:cstheme="minorHAnsi"/>
          <w:sz w:val="22"/>
          <w:szCs w:val="22"/>
        </w:rPr>
        <w:t>nd successful completion of this training shall be a condition of carrying out these functions</w:t>
      </w:r>
      <w:r w:rsidR="00A4572E" w:rsidRPr="002E5477">
        <w:rPr>
          <w:rFonts w:asciiTheme="minorHAnsi" w:hAnsiTheme="minorHAnsi" w:cstheme="minorHAnsi"/>
          <w:sz w:val="22"/>
          <w:szCs w:val="22"/>
        </w:rPr>
        <w:t>, including RRHAN-EC</w:t>
      </w:r>
      <w:r w:rsidR="00E973E4" w:rsidRPr="002E5477">
        <w:rPr>
          <w:rFonts w:asciiTheme="minorHAnsi" w:hAnsiTheme="minorHAnsi" w:cstheme="minorHAnsi"/>
          <w:sz w:val="22"/>
          <w:szCs w:val="22"/>
        </w:rPr>
        <w:t xml:space="preserve"> fundamentals for those going on camps</w:t>
      </w:r>
    </w:p>
    <w:p w14:paraId="4BF7462D" w14:textId="6E320201" w:rsidR="00925323" w:rsidRPr="002E5477" w:rsidRDefault="007F1FF7" w:rsidP="00031D77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2"/>
        </w:rPr>
      </w:pPr>
      <w:r w:rsidRPr="002E5477">
        <w:rPr>
          <w:rFonts w:asciiTheme="minorHAnsi" w:hAnsiTheme="minorHAnsi" w:cstheme="minorHAnsi"/>
          <w:sz w:val="22"/>
        </w:rPr>
        <w:t xml:space="preserve">are </w:t>
      </w:r>
      <w:r w:rsidR="00925323" w:rsidRPr="002E5477">
        <w:rPr>
          <w:rFonts w:asciiTheme="minorHAnsi" w:hAnsiTheme="minorHAnsi" w:cstheme="minorHAnsi"/>
          <w:sz w:val="22"/>
        </w:rPr>
        <w:t>encouraged to</w:t>
      </w:r>
      <w:r w:rsidRPr="002E5477">
        <w:rPr>
          <w:rFonts w:asciiTheme="minorHAnsi" w:hAnsiTheme="minorHAnsi" w:cstheme="minorHAnsi"/>
          <w:sz w:val="22"/>
        </w:rPr>
        <w:t xml:space="preserve"> inform the </w:t>
      </w:r>
      <w:r w:rsidR="009E2EDD" w:rsidRPr="002E5477">
        <w:rPr>
          <w:rFonts w:asciiTheme="minorHAnsi" w:hAnsiTheme="minorHAnsi" w:cstheme="minorHAnsi"/>
          <w:sz w:val="22"/>
        </w:rPr>
        <w:t>p</w:t>
      </w:r>
      <w:r w:rsidRPr="002E5477">
        <w:rPr>
          <w:rFonts w:asciiTheme="minorHAnsi" w:hAnsiTheme="minorHAnsi" w:cstheme="minorHAnsi"/>
          <w:sz w:val="22"/>
        </w:rPr>
        <w:t xml:space="preserve">rincipal if they are ever concerned of a child’s safety </w:t>
      </w:r>
      <w:r w:rsidR="00925323" w:rsidRPr="002E5477">
        <w:rPr>
          <w:rFonts w:asciiTheme="minorHAnsi" w:hAnsiTheme="minorHAnsi" w:cstheme="minorHAnsi"/>
          <w:sz w:val="22"/>
        </w:rPr>
        <w:t xml:space="preserve">or wellbeing </w:t>
      </w:r>
    </w:p>
    <w:p w14:paraId="1C4A0EF0" w14:textId="784A1987" w:rsidR="007F1FF7" w:rsidRPr="002E5477" w:rsidRDefault="00925323" w:rsidP="00031D77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sz w:val="22"/>
        </w:rPr>
      </w:pPr>
      <w:r w:rsidRPr="002E5477">
        <w:rPr>
          <w:rFonts w:asciiTheme="minorHAnsi" w:hAnsiTheme="minorHAnsi" w:cstheme="minorHAnsi"/>
          <w:sz w:val="22"/>
        </w:rPr>
        <w:t xml:space="preserve">are </w:t>
      </w:r>
      <w:r w:rsidR="007F1FF7" w:rsidRPr="002E5477">
        <w:rPr>
          <w:rFonts w:asciiTheme="minorHAnsi" w:hAnsiTheme="minorHAnsi" w:cstheme="minorHAnsi"/>
          <w:sz w:val="22"/>
        </w:rPr>
        <w:t>informed of</w:t>
      </w:r>
      <w:r w:rsidR="12B25CCC" w:rsidRPr="002E5477">
        <w:rPr>
          <w:rFonts w:asciiTheme="minorHAnsi" w:hAnsiTheme="minorHAnsi" w:cstheme="minorHAnsi"/>
          <w:sz w:val="22"/>
        </w:rPr>
        <w:t xml:space="preserve"> </w:t>
      </w:r>
      <w:r w:rsidR="007F1FF7" w:rsidRPr="002E5477">
        <w:rPr>
          <w:rFonts w:asciiTheme="minorHAnsi" w:hAnsiTheme="minorHAnsi" w:cstheme="minorHAnsi"/>
          <w:sz w:val="22"/>
        </w:rPr>
        <w:t>the College’s procedures for reporting suspected child abuse</w:t>
      </w:r>
    </w:p>
    <w:p w14:paraId="5918AA13" w14:textId="4A669125" w:rsidR="00E34B4F" w:rsidRPr="00867ED2" w:rsidRDefault="00C10C7D" w:rsidP="00867ED2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2"/>
        </w:rPr>
      </w:pPr>
      <w:r w:rsidRPr="002E5477">
        <w:rPr>
          <w:rFonts w:asciiTheme="minorHAnsi" w:hAnsiTheme="minorHAnsi" w:cstheme="minorHAnsi"/>
          <w:sz w:val="22"/>
        </w:rPr>
        <w:t xml:space="preserve">observe </w:t>
      </w:r>
      <w:r w:rsidR="00CC6BF4" w:rsidRPr="002E5477">
        <w:rPr>
          <w:rFonts w:asciiTheme="minorHAnsi" w:hAnsiTheme="minorHAnsi" w:cstheme="minorHAnsi"/>
          <w:sz w:val="22"/>
        </w:rPr>
        <w:t>work health and safety requirements and do any training necessary to make sure they will not put their own or anyone else’s safety at ri</w:t>
      </w:r>
      <w:r w:rsidR="006F3494" w:rsidRPr="002E5477">
        <w:rPr>
          <w:rFonts w:asciiTheme="minorHAnsi" w:hAnsiTheme="minorHAnsi" w:cstheme="minorHAnsi"/>
          <w:sz w:val="22"/>
        </w:rPr>
        <w:t>sk</w:t>
      </w:r>
    </w:p>
    <w:p w14:paraId="5BDB24A3" w14:textId="77777777" w:rsidR="00867ED2" w:rsidRPr="00867ED2" w:rsidRDefault="00867ED2" w:rsidP="00867ED2">
      <w:pPr>
        <w:pStyle w:val="ListParagraph"/>
        <w:jc w:val="both"/>
        <w:rPr>
          <w:rStyle w:val="normaltextrun"/>
          <w:rFonts w:asciiTheme="minorHAnsi" w:hAnsiTheme="minorHAnsi" w:cstheme="minorHAnsi"/>
          <w:b/>
          <w:sz w:val="22"/>
        </w:rPr>
      </w:pPr>
    </w:p>
    <w:p w14:paraId="18D82D2D" w14:textId="05639A07" w:rsidR="00E34B4F" w:rsidRPr="002E5477" w:rsidRDefault="00E34B4F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  <w:t>Management</w:t>
      </w:r>
    </w:p>
    <w:p w14:paraId="38BB52C8" w14:textId="740A7A23" w:rsidR="00E34B4F" w:rsidRPr="002E5477" w:rsidRDefault="00E34B4F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The </w:t>
      </w:r>
      <w:r w:rsidR="0038227C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principal</w:t>
      </w:r>
      <w:r w:rsidR="0009368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must make sure volunteers: </w:t>
      </w:r>
    </w:p>
    <w:p w14:paraId="1F60272E" w14:textId="77777777" w:rsidR="00BF3D35" w:rsidRPr="002E5477" w:rsidRDefault="00BF3D35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00E883A4" w14:textId="0E13FB13" w:rsidR="00093688" w:rsidRPr="002E5477" w:rsidRDefault="00093688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are introduced to the</w:t>
      </w:r>
      <w:r w:rsidR="00D37C81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</w:t>
      </w:r>
      <w:r w:rsidR="00B72452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v</w:t>
      </w: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olunteer contact person </w:t>
      </w:r>
    </w:p>
    <w:p w14:paraId="0984C919" w14:textId="4ADF6FB1" w:rsidR="00093688" w:rsidRPr="002E5477" w:rsidRDefault="00093688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sz w:val="22"/>
          <w:szCs w:val="22"/>
        </w:rPr>
        <w:t xml:space="preserve">complete and sign </w:t>
      </w:r>
      <w:r w:rsidR="00E841A0" w:rsidRPr="002E5477">
        <w:rPr>
          <w:rStyle w:val="normaltextrun"/>
          <w:rFonts w:asciiTheme="minorHAnsi" w:hAnsiTheme="minorHAnsi" w:cstheme="minorHAnsi"/>
          <w:sz w:val="22"/>
          <w:szCs w:val="22"/>
        </w:rPr>
        <w:t xml:space="preserve">Mid North Christian College’s </w:t>
      </w:r>
      <w:r w:rsidR="008B640B" w:rsidRPr="002E5477">
        <w:rPr>
          <w:rStyle w:val="normaltextrun"/>
          <w:rFonts w:asciiTheme="minorHAnsi" w:hAnsiTheme="minorHAnsi" w:cstheme="minorHAnsi"/>
          <w:sz w:val="22"/>
          <w:szCs w:val="22"/>
        </w:rPr>
        <w:t>V</w:t>
      </w:r>
      <w:r w:rsidR="00E841A0" w:rsidRPr="002E5477">
        <w:rPr>
          <w:rStyle w:val="normaltextrun"/>
          <w:rFonts w:asciiTheme="minorHAnsi" w:hAnsiTheme="minorHAnsi" w:cstheme="minorHAnsi"/>
          <w:sz w:val="22"/>
          <w:szCs w:val="22"/>
        </w:rPr>
        <w:t xml:space="preserve">olunteer </w:t>
      </w:r>
      <w:r w:rsidR="008B640B" w:rsidRPr="002E5477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E841A0" w:rsidRPr="002E5477">
        <w:rPr>
          <w:rStyle w:val="normaltextrun"/>
          <w:rFonts w:asciiTheme="minorHAnsi" w:hAnsiTheme="minorHAnsi" w:cstheme="minorHAnsi"/>
          <w:sz w:val="22"/>
          <w:szCs w:val="22"/>
        </w:rPr>
        <w:t>greement</w:t>
      </w:r>
      <w:r w:rsidR="354335A2" w:rsidRPr="002E5477">
        <w:rPr>
          <w:rStyle w:val="normaltextrun"/>
          <w:rFonts w:asciiTheme="minorHAnsi" w:hAnsiTheme="minorHAnsi" w:cstheme="minorHAnsi"/>
          <w:sz w:val="22"/>
          <w:szCs w:val="22"/>
        </w:rPr>
        <w:t xml:space="preserve"> and Child Safety Code of Conduct</w:t>
      </w:r>
    </w:p>
    <w:p w14:paraId="1EBCFE73" w14:textId="3D2F7473" w:rsidR="00E841A0" w:rsidRPr="002E5477" w:rsidRDefault="00E841A0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are given safe, meaningful work in a well-managed workplace</w:t>
      </w:r>
    </w:p>
    <w:p w14:paraId="60933532" w14:textId="434E8205" w:rsidR="00B55FE2" w:rsidRPr="002E5477" w:rsidRDefault="00B55FE2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have the necessary skills and knowledge to undertake the </w:t>
      </w:r>
      <w:r w:rsidR="00504A2B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tasks</w:t>
      </w:r>
      <w:r w:rsidR="005A1BD6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assigned</w:t>
      </w:r>
      <w:r w:rsidR="00504A2B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to them</w:t>
      </w:r>
      <w:r w:rsidR="005A1BD6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2B73FF9" w14:textId="31B3E2CF" w:rsidR="00E841A0" w:rsidRPr="002E5477" w:rsidRDefault="00E841A0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receive the level of supervision required for them to do their assigned role</w:t>
      </w:r>
    </w:p>
    <w:p w14:paraId="5D10F06C" w14:textId="12FD6EF9" w:rsidR="00E841A0" w:rsidRPr="002E5477" w:rsidRDefault="00E841A0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are </w:t>
      </w:r>
      <w:r w:rsidR="00FA5B32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given ongoing support and feedback about their work</w:t>
      </w:r>
    </w:p>
    <w:p w14:paraId="1F970E9E" w14:textId="5269BA80" w:rsidR="00FA5B32" w:rsidRPr="002E5477" w:rsidRDefault="00FA5B32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are given recognition and thanks </w:t>
      </w:r>
    </w:p>
    <w:p w14:paraId="520586B6" w14:textId="6B5A8E1B" w:rsidR="004B6C3B" w:rsidRPr="002E5477" w:rsidRDefault="004B6C3B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are treated respectfully by other members of the</w:t>
      </w:r>
      <w:r w:rsidR="003B2EC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College</w:t>
      </w: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community, including staff, parents and </w:t>
      </w:r>
      <w:r w:rsidR="005C041A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children and young people</w:t>
      </w:r>
    </w:p>
    <w:p w14:paraId="213929ED" w14:textId="16212DAB" w:rsidR="004B6C3B" w:rsidRPr="002E5477" w:rsidRDefault="004B6C3B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know their rights and </w:t>
      </w:r>
      <w:r w:rsidR="003855F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responsibilities</w:t>
      </w:r>
    </w:p>
    <w:p w14:paraId="7B0D6289" w14:textId="00D49875" w:rsidR="004B6C3B" w:rsidRPr="002E5477" w:rsidRDefault="005C3563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know that they are ex</w:t>
      </w:r>
      <w:r w:rsidR="000A7902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pected to observe similar ethical, </w:t>
      </w:r>
      <w:r w:rsidR="00A3052C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policy and legislative requirements as employees</w:t>
      </w:r>
    </w:p>
    <w:p w14:paraId="76E970E8" w14:textId="17AFD22E" w:rsidR="00A3052C" w:rsidRPr="002E5477" w:rsidRDefault="00A3052C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are not used where paid employment should be used</w:t>
      </w:r>
    </w:p>
    <w:p w14:paraId="4F1EDCDE" w14:textId="1F588FF2" w:rsidR="00A3052C" w:rsidRPr="002E5477" w:rsidRDefault="00A3052C" w:rsidP="00031D77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are reimbursed for all pre-approved expenditure </w:t>
      </w:r>
      <w:r w:rsidR="00AC457C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incurred as part of their role</w:t>
      </w:r>
      <w:r w:rsidR="00F3248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.</w:t>
      </w:r>
    </w:p>
    <w:p w14:paraId="23970059" w14:textId="77777777" w:rsidR="00F32484" w:rsidRPr="002E5477" w:rsidRDefault="00F32484" w:rsidP="00031D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16F18F28" w14:textId="45E36BF5" w:rsidR="00F32484" w:rsidRPr="002E5477" w:rsidRDefault="00F32484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The principal </w:t>
      </w:r>
      <w:r w:rsidR="00FE059B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will also</w:t>
      </w: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4C0DA289" w14:textId="77777777" w:rsidR="00F32484" w:rsidRPr="002E5477" w:rsidRDefault="00F32484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422133AB" w14:textId="0C49FD9F" w:rsidR="00F32484" w:rsidRPr="002E5477" w:rsidRDefault="00F32484" w:rsidP="00031D77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decline voluntary work to a</w:t>
      </w:r>
      <w:r w:rsidR="00FE059B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ny</w:t>
      </w: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person they deem unsuitable to work with </w:t>
      </w:r>
      <w:r w:rsidR="005C041A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children and young people</w:t>
      </w:r>
    </w:p>
    <w:p w14:paraId="0EC7EF0E" w14:textId="6AC1974A" w:rsidR="00F32484" w:rsidRPr="002E5477" w:rsidRDefault="009F7964" w:rsidP="00031D77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withdraw </w:t>
      </w:r>
      <w:r w:rsidR="00F3248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a volunteer from volunteering </w:t>
      </w:r>
      <w:r w:rsidR="008A2BBD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if </w:t>
      </w:r>
      <w:r w:rsidR="00F3248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concerns exist about their suitability to be working with </w:t>
      </w:r>
      <w:r w:rsidR="005C041A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children and young people</w:t>
      </w:r>
    </w:p>
    <w:p w14:paraId="272AADF3" w14:textId="2F16B9A9" w:rsidR="00F32484" w:rsidRPr="002E5477" w:rsidRDefault="00005FEC" w:rsidP="00031D77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sz w:val="22"/>
          <w:szCs w:val="22"/>
        </w:rPr>
        <w:t>direct</w:t>
      </w:r>
      <w:r w:rsidR="00F32484" w:rsidRPr="002E5477">
        <w:rPr>
          <w:rStyle w:val="normaltextrun"/>
          <w:rFonts w:asciiTheme="minorHAnsi" w:hAnsiTheme="minorHAnsi" w:cstheme="minorHAnsi"/>
          <w:sz w:val="22"/>
          <w:szCs w:val="22"/>
        </w:rPr>
        <w:t xml:space="preserve"> a volunteer to cease </w:t>
      </w:r>
      <w:r w:rsidR="00B009DD" w:rsidRPr="002E5477">
        <w:rPr>
          <w:rStyle w:val="normaltextrun"/>
          <w:rFonts w:asciiTheme="minorHAnsi" w:hAnsiTheme="minorHAnsi" w:cstheme="minorHAnsi"/>
          <w:sz w:val="22"/>
          <w:szCs w:val="22"/>
        </w:rPr>
        <w:t>volunteering</w:t>
      </w:r>
      <w:r w:rsidR="00F32484" w:rsidRPr="002E5477">
        <w:rPr>
          <w:rStyle w:val="normaltextrun"/>
          <w:rFonts w:asciiTheme="minorHAnsi" w:hAnsiTheme="minorHAnsi" w:cstheme="minorHAnsi"/>
          <w:sz w:val="22"/>
          <w:szCs w:val="22"/>
        </w:rPr>
        <w:t xml:space="preserve"> if there has been a breach of the </w:t>
      </w:r>
      <w:r w:rsidR="008B640B" w:rsidRPr="002E5477">
        <w:rPr>
          <w:rStyle w:val="normaltextrun"/>
          <w:rFonts w:asciiTheme="minorHAnsi" w:hAnsiTheme="minorHAnsi" w:cstheme="minorHAnsi"/>
          <w:sz w:val="22"/>
          <w:szCs w:val="22"/>
        </w:rPr>
        <w:t>V</w:t>
      </w:r>
      <w:r w:rsidR="00F32484" w:rsidRPr="002E5477">
        <w:rPr>
          <w:rStyle w:val="normaltextrun"/>
          <w:rFonts w:asciiTheme="minorHAnsi" w:hAnsiTheme="minorHAnsi" w:cstheme="minorHAnsi"/>
          <w:sz w:val="22"/>
          <w:szCs w:val="22"/>
        </w:rPr>
        <w:t xml:space="preserve">olunteer </w:t>
      </w:r>
      <w:r w:rsidR="008B640B" w:rsidRPr="002E5477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F32484" w:rsidRPr="002E5477">
        <w:rPr>
          <w:rStyle w:val="normaltextrun"/>
          <w:rFonts w:asciiTheme="minorHAnsi" w:hAnsiTheme="minorHAnsi" w:cstheme="minorHAnsi"/>
          <w:sz w:val="22"/>
          <w:szCs w:val="22"/>
        </w:rPr>
        <w:t>greement</w:t>
      </w:r>
      <w:r w:rsidR="6CBE4243" w:rsidRPr="002E5477">
        <w:rPr>
          <w:rStyle w:val="normaltextrun"/>
          <w:rFonts w:asciiTheme="minorHAnsi" w:hAnsiTheme="minorHAnsi" w:cstheme="minorHAnsi"/>
          <w:sz w:val="22"/>
          <w:szCs w:val="22"/>
        </w:rPr>
        <w:t xml:space="preserve"> or C</w:t>
      </w:r>
      <w:r w:rsidR="2994B7FC" w:rsidRPr="002E5477">
        <w:rPr>
          <w:rStyle w:val="normaltextrun"/>
          <w:rFonts w:asciiTheme="minorHAnsi" w:hAnsiTheme="minorHAnsi" w:cstheme="minorHAnsi"/>
          <w:sz w:val="22"/>
          <w:szCs w:val="22"/>
        </w:rPr>
        <w:t>h</w:t>
      </w:r>
      <w:r w:rsidR="6CBE4243" w:rsidRPr="002E5477">
        <w:rPr>
          <w:rStyle w:val="normaltextrun"/>
          <w:rFonts w:asciiTheme="minorHAnsi" w:hAnsiTheme="minorHAnsi" w:cstheme="minorHAnsi"/>
          <w:sz w:val="22"/>
          <w:szCs w:val="22"/>
        </w:rPr>
        <w:t>ild Safety Code of Conduct</w:t>
      </w:r>
    </w:p>
    <w:p w14:paraId="1524A4AA" w14:textId="39CDCE92" w:rsidR="00E34B4F" w:rsidRPr="002E5477" w:rsidRDefault="00E34B4F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</w:pPr>
    </w:p>
    <w:p w14:paraId="46854299" w14:textId="7C6A8AF6" w:rsidR="00E34B4F" w:rsidRPr="002E5477" w:rsidRDefault="00E34B4F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  <w:t>Rec</w:t>
      </w:r>
      <w:r w:rsidR="003F6615" w:rsidRPr="002E5477"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  <w:t xml:space="preserve">ord keeping </w:t>
      </w:r>
    </w:p>
    <w:p w14:paraId="69DCB78E" w14:textId="46CBCDD4" w:rsidR="009443D0" w:rsidRPr="002E5477" w:rsidRDefault="003F6615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The principal must</w:t>
      </w:r>
      <w:r w:rsidR="000A6AB2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, with the assistance of the volunteer contact person</w:t>
      </w: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13A407C0" w14:textId="77777777" w:rsidR="00BF3D35" w:rsidRPr="002E5477" w:rsidRDefault="00BF3D35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5D507373" w14:textId="2671D417" w:rsidR="003F6615" w:rsidRPr="002E5477" w:rsidRDefault="003F6615" w:rsidP="00031D7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keep </w:t>
      </w:r>
      <w:r w:rsidR="00AC778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accurate and up-to-date records for volunteers</w:t>
      </w:r>
    </w:p>
    <w:p w14:paraId="77E24866" w14:textId="414BFC3C" w:rsidR="00AC7784" w:rsidRPr="002E5477" w:rsidRDefault="00AC7784" w:rsidP="00031D7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make sure any personal information is securely stored and not misused</w:t>
      </w:r>
    </w:p>
    <w:p w14:paraId="5AA01787" w14:textId="49451F8F" w:rsidR="000A6AB2" w:rsidRPr="002E5477" w:rsidRDefault="00AC7784" w:rsidP="00031D7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keep </w:t>
      </w:r>
      <w:r w:rsidR="0037151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signed</w:t>
      </w: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cop</w:t>
      </w:r>
      <w:r w:rsidR="0037151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ies</w:t>
      </w:r>
      <w:r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of </w:t>
      </w:r>
      <w:r w:rsidR="0010127B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V</w:t>
      </w:r>
      <w:r w:rsidR="00422A1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olunteer </w:t>
      </w:r>
      <w:r w:rsidR="0010127B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A</w:t>
      </w:r>
      <w:r w:rsidR="00422A1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greement</w:t>
      </w:r>
      <w:r w:rsidR="0010127B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s</w:t>
      </w:r>
      <w:r w:rsidR="00422A1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and </w:t>
      </w:r>
      <w:r w:rsidR="0037151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C</w:t>
      </w:r>
      <w:r w:rsidR="00422A1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hild </w:t>
      </w:r>
      <w:r w:rsidR="0037151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S</w:t>
      </w:r>
      <w:r w:rsidR="00422A1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afety </w:t>
      </w:r>
      <w:r w:rsidR="0037151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C</w:t>
      </w:r>
      <w:r w:rsidR="00422A1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ode of </w:t>
      </w:r>
      <w:r w:rsidR="00371514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C</w:t>
      </w:r>
      <w:r w:rsidR="00422A18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onduct</w:t>
      </w:r>
      <w:r w:rsidR="0010127B" w:rsidRPr="002E5477">
        <w:rPr>
          <w:rStyle w:val="normaltextrun"/>
          <w:rFonts w:asciiTheme="minorHAnsi" w:hAnsiTheme="minorHAnsi" w:cstheme="minorHAnsi"/>
          <w:iCs/>
          <w:sz w:val="22"/>
          <w:szCs w:val="22"/>
        </w:rPr>
        <w:t>s</w:t>
      </w:r>
    </w:p>
    <w:p w14:paraId="2BF619AD" w14:textId="3E3916CC" w:rsidR="00F63CC3" w:rsidRPr="000A6AB2" w:rsidRDefault="00F63CC3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Cs/>
          <w:sz w:val="20"/>
          <w:szCs w:val="20"/>
        </w:rPr>
      </w:pPr>
    </w:p>
    <w:p w14:paraId="128400D1" w14:textId="2D29DEFA" w:rsidR="00F63CC3" w:rsidRDefault="000E17A4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lastRenderedPageBreak/>
        <w:t>Volunteer Activities</w:t>
      </w:r>
    </w:p>
    <w:p w14:paraId="0BBB9D60" w14:textId="235228CF" w:rsidR="000E17A4" w:rsidRPr="00FE56DD" w:rsidRDefault="001D21E0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E56DD">
        <w:rPr>
          <w:rStyle w:val="normaltextrun"/>
          <w:rFonts w:asciiTheme="minorHAnsi" w:hAnsiTheme="minorHAnsi" w:cstheme="minorHAnsi"/>
          <w:sz w:val="22"/>
          <w:szCs w:val="22"/>
        </w:rPr>
        <w:t>Volunteers can do many roles that support Mid North Christian College to make sure children and young people are cared for in a safe and positive environment. Some of the</w:t>
      </w:r>
      <w:r w:rsidR="00B72452" w:rsidRPr="00FE56DD">
        <w:rPr>
          <w:rStyle w:val="normaltextrun"/>
          <w:rFonts w:asciiTheme="minorHAnsi" w:hAnsiTheme="minorHAnsi" w:cstheme="minorHAnsi"/>
          <w:sz w:val="22"/>
          <w:szCs w:val="22"/>
        </w:rPr>
        <w:t>se</w:t>
      </w:r>
      <w:r w:rsidRPr="00FE56DD">
        <w:rPr>
          <w:rStyle w:val="normaltextrun"/>
          <w:rFonts w:asciiTheme="minorHAnsi" w:hAnsiTheme="minorHAnsi" w:cstheme="minorHAnsi"/>
          <w:sz w:val="22"/>
          <w:szCs w:val="22"/>
        </w:rPr>
        <w:t xml:space="preserve"> roles include student mentoring, lunchtime clubs, </w:t>
      </w:r>
      <w:r w:rsidR="00466000" w:rsidRPr="00FE56DD">
        <w:rPr>
          <w:rStyle w:val="normaltextrun"/>
          <w:rFonts w:asciiTheme="minorHAnsi" w:hAnsiTheme="minorHAnsi" w:cstheme="minorHAnsi"/>
          <w:sz w:val="22"/>
          <w:szCs w:val="22"/>
        </w:rPr>
        <w:t>school fundraising, sporting</w:t>
      </w:r>
      <w:r w:rsidR="007F052B" w:rsidRPr="00FE56DD">
        <w:rPr>
          <w:rStyle w:val="normaltextrun"/>
          <w:rFonts w:asciiTheme="minorHAnsi" w:hAnsiTheme="minorHAnsi" w:cstheme="minorHAnsi"/>
          <w:sz w:val="22"/>
          <w:szCs w:val="22"/>
        </w:rPr>
        <w:t xml:space="preserve"> teams and</w:t>
      </w:r>
      <w:r w:rsidR="00466000" w:rsidRPr="00FE56DD">
        <w:rPr>
          <w:rStyle w:val="normaltextrun"/>
          <w:rFonts w:asciiTheme="minorHAnsi" w:hAnsiTheme="minorHAnsi" w:cstheme="minorHAnsi"/>
          <w:sz w:val="22"/>
          <w:szCs w:val="22"/>
        </w:rPr>
        <w:t xml:space="preserve"> events, providing educational support, coaching, and helping on </w:t>
      </w:r>
      <w:r w:rsidR="495E016A" w:rsidRPr="00FE56DD">
        <w:rPr>
          <w:rStyle w:val="normaltextrun"/>
          <w:rFonts w:asciiTheme="minorHAnsi" w:hAnsiTheme="minorHAnsi" w:cstheme="minorHAnsi"/>
          <w:sz w:val="22"/>
          <w:szCs w:val="22"/>
        </w:rPr>
        <w:t xml:space="preserve">camps and </w:t>
      </w:r>
      <w:r w:rsidR="00466000" w:rsidRPr="00FE56DD">
        <w:rPr>
          <w:rStyle w:val="normaltextrun"/>
          <w:rFonts w:asciiTheme="minorHAnsi" w:hAnsiTheme="minorHAnsi" w:cstheme="minorHAnsi"/>
          <w:sz w:val="22"/>
          <w:szCs w:val="22"/>
        </w:rPr>
        <w:t xml:space="preserve">excursions. </w:t>
      </w:r>
    </w:p>
    <w:p w14:paraId="7E504479" w14:textId="685FE3CB" w:rsidR="00466000" w:rsidRPr="00FE56DD" w:rsidRDefault="00466000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41B2DD1B" w14:textId="40D74F73" w:rsidR="00466000" w:rsidRPr="00FE56DD" w:rsidRDefault="00466000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FE56DD">
        <w:rPr>
          <w:rStyle w:val="normaltextrun"/>
          <w:rFonts w:asciiTheme="minorHAnsi" w:hAnsiTheme="minorHAnsi" w:cstheme="minorHAnsi"/>
          <w:iCs/>
          <w:sz w:val="22"/>
          <w:szCs w:val="22"/>
        </w:rPr>
        <w:t>The volunteer activity should be meaningful</w:t>
      </w:r>
      <w:r w:rsidR="00A002DC" w:rsidRPr="00FE56DD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, both to the volunteer and in contributing to the life of the </w:t>
      </w:r>
      <w:r w:rsidR="003B0C05" w:rsidRPr="00FE56DD">
        <w:rPr>
          <w:rStyle w:val="normaltextrun"/>
          <w:rFonts w:asciiTheme="minorHAnsi" w:hAnsiTheme="minorHAnsi" w:cstheme="minorHAnsi"/>
          <w:iCs/>
          <w:sz w:val="22"/>
          <w:szCs w:val="22"/>
        </w:rPr>
        <w:t>C</w:t>
      </w:r>
      <w:r w:rsidR="00A002DC" w:rsidRPr="00FE56DD">
        <w:rPr>
          <w:rStyle w:val="normaltextrun"/>
          <w:rFonts w:asciiTheme="minorHAnsi" w:hAnsiTheme="minorHAnsi" w:cstheme="minorHAnsi"/>
          <w:iCs/>
          <w:sz w:val="22"/>
          <w:szCs w:val="22"/>
        </w:rPr>
        <w:t>ollege. Volunteers should</w:t>
      </w:r>
      <w:r w:rsidR="00935D90" w:rsidRPr="00FE56DD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not</w:t>
      </w:r>
      <w:r w:rsidR="00A002DC" w:rsidRPr="00FE56DD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be exploited or expected to perform tasks that employees are reluctant to do</w:t>
      </w:r>
      <w:r w:rsidR="00116CA2">
        <w:rPr>
          <w:rStyle w:val="normaltextrun"/>
          <w:rFonts w:asciiTheme="minorHAnsi" w:hAnsiTheme="minorHAnsi" w:cstheme="minorHAnsi"/>
          <w:iCs/>
          <w:sz w:val="22"/>
          <w:szCs w:val="22"/>
        </w:rPr>
        <w:t>.</w:t>
      </w:r>
      <w:r w:rsidR="00EF6A02" w:rsidRPr="00FE56DD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39721C2" w14:textId="5366C3C8" w:rsidR="0059580F" w:rsidRDefault="0059580F" w:rsidP="00031D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5338723B" w14:textId="3A5BDF48" w:rsidR="001A1325" w:rsidRPr="008A6C9A" w:rsidRDefault="00AA1E4E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</w:pPr>
      <w:r w:rsidRPr="008A6C9A"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Re</w:t>
      </w:r>
      <w:r w:rsidR="00F9330D" w:rsidRPr="008A6C9A"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s</w:t>
      </w:r>
      <w:r w:rsidRPr="008A6C9A"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ponsibilit</w:t>
      </w:r>
      <w:r w:rsidR="00F9330D" w:rsidRPr="008A6C9A"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ies</w:t>
      </w:r>
    </w:p>
    <w:p w14:paraId="16259E1C" w14:textId="36E1CEFF" w:rsidR="008A6C9A" w:rsidRPr="007170C7" w:rsidRDefault="00702D29" w:rsidP="00031D77">
      <w:pPr>
        <w:spacing w:after="200"/>
        <w:jc w:val="both"/>
        <w:rPr>
          <w:rFonts w:asciiTheme="minorHAnsi" w:eastAsia="Cambria" w:hAnsiTheme="minorHAnsi" w:cstheme="minorHAnsi"/>
          <w:sz w:val="22"/>
          <w:lang w:val="en-US"/>
        </w:rPr>
      </w:pPr>
      <w:r w:rsidRPr="007170C7">
        <w:rPr>
          <w:rFonts w:asciiTheme="minorHAnsi" w:eastAsia="Cambria" w:hAnsiTheme="minorHAnsi" w:cstheme="minorHAnsi"/>
          <w:sz w:val="22"/>
        </w:rPr>
        <w:t xml:space="preserve">It is the responsibility of </w:t>
      </w:r>
      <w:r w:rsidRPr="007170C7">
        <w:rPr>
          <w:rFonts w:asciiTheme="minorHAnsi" w:eastAsia="Cambria" w:hAnsiTheme="minorHAnsi" w:cstheme="minorHAnsi"/>
          <w:sz w:val="22"/>
          <w:lang w:val="en-US"/>
        </w:rPr>
        <w:t xml:space="preserve">the </w:t>
      </w:r>
      <w:r w:rsidR="00BF3D35" w:rsidRPr="007170C7">
        <w:rPr>
          <w:rFonts w:asciiTheme="minorHAnsi" w:eastAsia="Cambria" w:hAnsiTheme="minorHAnsi" w:cstheme="minorHAnsi"/>
          <w:sz w:val="22"/>
          <w:lang w:val="en-US"/>
        </w:rPr>
        <w:t>p</w:t>
      </w:r>
      <w:r w:rsidRPr="007170C7">
        <w:rPr>
          <w:rFonts w:asciiTheme="minorHAnsi" w:eastAsia="Cambria" w:hAnsiTheme="minorHAnsi" w:cstheme="minorHAnsi"/>
          <w:sz w:val="22"/>
          <w:lang w:val="en-US"/>
        </w:rPr>
        <w:t xml:space="preserve">rincipal of </w:t>
      </w:r>
      <w:r w:rsidRPr="007170C7">
        <w:rPr>
          <w:rFonts w:asciiTheme="minorHAnsi" w:eastAsia="Cambria" w:hAnsiTheme="minorHAnsi" w:cstheme="minorHAnsi"/>
          <w:sz w:val="22"/>
        </w:rPr>
        <w:t>Mid North Christian College</w:t>
      </w:r>
      <w:r w:rsidR="003B38C7" w:rsidRPr="007170C7">
        <w:rPr>
          <w:rFonts w:asciiTheme="minorHAnsi" w:eastAsia="Cambria" w:hAnsiTheme="minorHAnsi" w:cstheme="minorHAnsi"/>
          <w:sz w:val="22"/>
        </w:rPr>
        <w:t xml:space="preserve"> for the </w:t>
      </w:r>
      <w:r w:rsidRPr="007170C7">
        <w:rPr>
          <w:rFonts w:asciiTheme="minorHAnsi" w:eastAsia="Cambria" w:hAnsiTheme="minorHAnsi" w:cstheme="minorHAnsi"/>
          <w:sz w:val="22"/>
          <w:lang w:val="en-US"/>
        </w:rPr>
        <w:t xml:space="preserve">the recruitment, training, and supervision of volunteers. The </w:t>
      </w:r>
      <w:r w:rsidR="00BF3D35" w:rsidRPr="007170C7">
        <w:rPr>
          <w:rFonts w:asciiTheme="minorHAnsi" w:eastAsia="Cambria" w:hAnsiTheme="minorHAnsi" w:cstheme="minorHAnsi"/>
          <w:sz w:val="22"/>
          <w:lang w:val="en-US"/>
        </w:rPr>
        <w:t>p</w:t>
      </w:r>
      <w:r w:rsidRPr="007170C7">
        <w:rPr>
          <w:rFonts w:asciiTheme="minorHAnsi" w:eastAsia="Cambria" w:hAnsiTheme="minorHAnsi" w:cstheme="minorHAnsi"/>
          <w:sz w:val="22"/>
          <w:lang w:val="en-US"/>
        </w:rPr>
        <w:t xml:space="preserve">rincipal shall report to the Board regularly on the </w:t>
      </w:r>
      <w:r w:rsidRPr="007170C7">
        <w:rPr>
          <w:rFonts w:asciiTheme="minorHAnsi" w:eastAsia="Cambria" w:hAnsiTheme="minorHAnsi" w:cstheme="minorHAnsi"/>
          <w:sz w:val="22"/>
        </w:rPr>
        <w:t xml:space="preserve">Mid North Christian College </w:t>
      </w:r>
      <w:r w:rsidRPr="007170C7">
        <w:rPr>
          <w:rFonts w:asciiTheme="minorHAnsi" w:eastAsia="Cambria" w:hAnsiTheme="minorHAnsi" w:cstheme="minorHAnsi"/>
          <w:sz w:val="22"/>
          <w:lang w:val="en-US"/>
        </w:rPr>
        <w:t xml:space="preserve">volunteer program. </w:t>
      </w:r>
    </w:p>
    <w:p w14:paraId="3AB8353B" w14:textId="7191AB6A" w:rsidR="008A6C9A" w:rsidRDefault="008A6C9A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iCs/>
          <w:color w:val="2F5496" w:themeColor="accent1" w:themeShade="BF"/>
          <w:sz w:val="26"/>
          <w:szCs w:val="26"/>
        </w:rPr>
        <w:t>Definitions</w:t>
      </w:r>
    </w:p>
    <w:p w14:paraId="2698987C" w14:textId="1723D1F3" w:rsidR="00083FD1" w:rsidRPr="007170C7" w:rsidRDefault="00083FD1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7170C7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>Suitable person</w:t>
      </w:r>
      <w:r w:rsidR="006D0F5C" w:rsidRPr="007170C7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30F30" w:rsidRPr="007170C7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 xml:space="preserve">– </w:t>
      </w:r>
      <w:r w:rsidR="00E30F30" w:rsidRPr="007170C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a person who has the required experience and the emotional, physical, </w:t>
      </w:r>
      <w:proofErr w:type="gramStart"/>
      <w:r w:rsidR="00E30F30" w:rsidRPr="007170C7">
        <w:rPr>
          <w:rStyle w:val="normaltextrun"/>
          <w:rFonts w:asciiTheme="minorHAnsi" w:hAnsiTheme="minorHAnsi" w:cstheme="minorHAnsi"/>
          <w:iCs/>
          <w:sz w:val="22"/>
          <w:szCs w:val="22"/>
        </w:rPr>
        <w:t>intellectual</w:t>
      </w:r>
      <w:proofErr w:type="gramEnd"/>
      <w:r w:rsidR="00E30F30" w:rsidRPr="007170C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and ethical capability to be engaged with a particular education service from the perspective of child safety.</w:t>
      </w:r>
    </w:p>
    <w:p w14:paraId="543A1C23" w14:textId="77777777" w:rsidR="00E30F30" w:rsidRPr="007170C7" w:rsidRDefault="00E30F30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40FAE6D6" w14:textId="1FF2F05D" w:rsidR="00083FD1" w:rsidRPr="007170C7" w:rsidRDefault="00083FD1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 w:rsidRPr="007170C7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>Third-party provider</w:t>
      </w:r>
      <w:r w:rsidR="00E30F30" w:rsidRPr="007170C7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 xml:space="preserve"> – </w:t>
      </w:r>
      <w:r w:rsidR="00E30F30" w:rsidRPr="007170C7">
        <w:rPr>
          <w:rStyle w:val="normaltextrun"/>
          <w:rFonts w:asciiTheme="minorHAnsi" w:hAnsiTheme="minorHAnsi" w:cstheme="minorHAnsi"/>
          <w:iCs/>
          <w:sz w:val="22"/>
          <w:szCs w:val="22"/>
        </w:rPr>
        <w:t>people or organ</w:t>
      </w:r>
      <w:r w:rsidR="00721B0E" w:rsidRPr="007170C7">
        <w:rPr>
          <w:rStyle w:val="normaltextrun"/>
          <w:rFonts w:asciiTheme="minorHAnsi" w:hAnsiTheme="minorHAnsi" w:cstheme="minorHAnsi"/>
          <w:iCs/>
          <w:sz w:val="22"/>
          <w:szCs w:val="22"/>
        </w:rPr>
        <w:t>isa</w:t>
      </w:r>
      <w:r w:rsidR="00E30F30" w:rsidRPr="007170C7">
        <w:rPr>
          <w:rStyle w:val="normaltextrun"/>
          <w:rFonts w:asciiTheme="minorHAnsi" w:hAnsiTheme="minorHAnsi" w:cstheme="minorHAnsi"/>
          <w:iCs/>
          <w:sz w:val="22"/>
          <w:szCs w:val="22"/>
        </w:rPr>
        <w:t>tions engaged by an education service</w:t>
      </w:r>
      <w:r w:rsidR="00721B0E" w:rsidRPr="007170C7"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45FBD5A9" w14:textId="77777777" w:rsidR="00721B0E" w:rsidRPr="007170C7" w:rsidRDefault="00721B0E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3C0802F4" w14:textId="77777777" w:rsidR="00857648" w:rsidRPr="007170C7" w:rsidRDefault="00083FD1" w:rsidP="00031D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0C7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>Volunteer</w:t>
      </w:r>
      <w:r w:rsidR="00721B0E" w:rsidRPr="007170C7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 xml:space="preserve"> – </w:t>
      </w:r>
      <w:r w:rsidR="00C268A5" w:rsidRPr="007170C7">
        <w:rPr>
          <w:rFonts w:asciiTheme="minorHAnsi" w:hAnsiTheme="minorHAnsi" w:cstheme="minorHAnsi"/>
          <w:sz w:val="22"/>
          <w:szCs w:val="22"/>
        </w:rPr>
        <w:t>A suitable individual who has been accepted to willingly engage, share their skills and experiences, without payment (other than reimbursement of approved out-of-pocket expenses). They provide regular or irregular ongoing assistance in an educat</w:t>
      </w:r>
      <w:r w:rsidR="00857648" w:rsidRPr="007170C7">
        <w:rPr>
          <w:rFonts w:asciiTheme="minorHAnsi" w:hAnsiTheme="minorHAnsi" w:cstheme="minorHAnsi"/>
          <w:sz w:val="22"/>
          <w:szCs w:val="22"/>
        </w:rPr>
        <w:t>ion.</w:t>
      </w:r>
      <w:r w:rsidR="00C268A5" w:rsidRPr="007170C7">
        <w:rPr>
          <w:rFonts w:asciiTheme="minorHAnsi" w:hAnsiTheme="minorHAnsi" w:cstheme="minorHAnsi"/>
          <w:sz w:val="22"/>
          <w:szCs w:val="22"/>
        </w:rPr>
        <w:t xml:space="preserve"> This might involve direct or indirect contact with children and young people or with their records.</w:t>
      </w:r>
    </w:p>
    <w:p w14:paraId="72800D45" w14:textId="77777777" w:rsidR="00857648" w:rsidRPr="007170C7" w:rsidRDefault="00857648" w:rsidP="00031D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B5D456" w14:textId="1703D901" w:rsidR="00857648" w:rsidRPr="007170C7" w:rsidRDefault="00C268A5" w:rsidP="00031D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0C7">
        <w:rPr>
          <w:rFonts w:asciiTheme="minorHAnsi" w:hAnsiTheme="minorHAnsi" w:cstheme="minorHAnsi"/>
          <w:sz w:val="22"/>
          <w:szCs w:val="22"/>
        </w:rPr>
        <w:t>Volunteers work in a posit</w:t>
      </w:r>
      <w:r w:rsidR="00857648" w:rsidRPr="007170C7">
        <w:rPr>
          <w:rFonts w:asciiTheme="minorHAnsi" w:hAnsiTheme="minorHAnsi" w:cstheme="minorHAnsi"/>
          <w:sz w:val="22"/>
          <w:szCs w:val="22"/>
        </w:rPr>
        <w:t>i</w:t>
      </w:r>
      <w:r w:rsidRPr="007170C7">
        <w:rPr>
          <w:rFonts w:asciiTheme="minorHAnsi" w:hAnsiTheme="minorHAnsi" w:cstheme="minorHAnsi"/>
          <w:sz w:val="22"/>
          <w:szCs w:val="22"/>
        </w:rPr>
        <w:t xml:space="preserve">on designated by the </w:t>
      </w:r>
      <w:r w:rsidR="00857648" w:rsidRPr="007170C7">
        <w:rPr>
          <w:rFonts w:asciiTheme="minorHAnsi" w:hAnsiTheme="minorHAnsi" w:cstheme="minorHAnsi"/>
          <w:sz w:val="22"/>
          <w:szCs w:val="22"/>
        </w:rPr>
        <w:t xml:space="preserve">principal </w:t>
      </w:r>
      <w:r w:rsidRPr="007170C7">
        <w:rPr>
          <w:rFonts w:asciiTheme="minorHAnsi" w:hAnsiTheme="minorHAnsi" w:cstheme="minorHAnsi"/>
          <w:sz w:val="22"/>
          <w:szCs w:val="22"/>
        </w:rPr>
        <w:t>as a volunteer posit</w:t>
      </w:r>
      <w:r w:rsidR="00857648" w:rsidRPr="007170C7">
        <w:rPr>
          <w:rFonts w:asciiTheme="minorHAnsi" w:hAnsiTheme="minorHAnsi" w:cstheme="minorHAnsi"/>
          <w:sz w:val="22"/>
          <w:szCs w:val="22"/>
        </w:rPr>
        <w:t>i</w:t>
      </w:r>
      <w:r w:rsidRPr="007170C7">
        <w:rPr>
          <w:rFonts w:asciiTheme="minorHAnsi" w:hAnsiTheme="minorHAnsi" w:cstheme="minorHAnsi"/>
          <w:sz w:val="22"/>
          <w:szCs w:val="22"/>
        </w:rPr>
        <w:t xml:space="preserve">on. They could be a: </w:t>
      </w:r>
    </w:p>
    <w:p w14:paraId="09A8BCDB" w14:textId="77777777" w:rsidR="000D33A8" w:rsidRPr="007170C7" w:rsidRDefault="000D33A8" w:rsidP="00031D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7465D5" w14:textId="3D4E835B" w:rsidR="00E90EDF" w:rsidRPr="007170C7" w:rsidRDefault="00A21AD8" w:rsidP="00031D77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0C7">
        <w:rPr>
          <w:rFonts w:asciiTheme="minorHAnsi" w:hAnsiTheme="minorHAnsi" w:cstheme="minorHAnsi"/>
          <w:sz w:val="22"/>
          <w:szCs w:val="22"/>
        </w:rPr>
        <w:t xml:space="preserve">General </w:t>
      </w:r>
      <w:r w:rsidR="00C268A5" w:rsidRPr="007170C7">
        <w:rPr>
          <w:rFonts w:asciiTheme="minorHAnsi" w:hAnsiTheme="minorHAnsi" w:cstheme="minorHAnsi"/>
          <w:sz w:val="22"/>
          <w:szCs w:val="22"/>
        </w:rPr>
        <w:t xml:space="preserve">volunteer – a volunteer who has been recruited, </w:t>
      </w:r>
      <w:proofErr w:type="gramStart"/>
      <w:r w:rsidR="00C268A5" w:rsidRPr="007170C7">
        <w:rPr>
          <w:rFonts w:asciiTheme="minorHAnsi" w:hAnsiTheme="minorHAnsi" w:cstheme="minorHAnsi"/>
          <w:sz w:val="22"/>
          <w:szCs w:val="22"/>
        </w:rPr>
        <w:t>screened</w:t>
      </w:r>
      <w:proofErr w:type="gramEnd"/>
      <w:r w:rsidR="00C268A5" w:rsidRPr="007170C7">
        <w:rPr>
          <w:rFonts w:asciiTheme="minorHAnsi" w:hAnsiTheme="minorHAnsi" w:cstheme="minorHAnsi"/>
          <w:sz w:val="22"/>
          <w:szCs w:val="22"/>
        </w:rPr>
        <w:t xml:space="preserve"> and trained directly by an educat</w:t>
      </w:r>
      <w:r w:rsidRPr="007170C7">
        <w:rPr>
          <w:rFonts w:asciiTheme="minorHAnsi" w:hAnsiTheme="minorHAnsi" w:cstheme="minorHAnsi"/>
          <w:sz w:val="22"/>
          <w:szCs w:val="22"/>
        </w:rPr>
        <w:t>i</w:t>
      </w:r>
      <w:r w:rsidR="00C268A5" w:rsidRPr="007170C7">
        <w:rPr>
          <w:rFonts w:asciiTheme="minorHAnsi" w:hAnsiTheme="minorHAnsi" w:cstheme="minorHAnsi"/>
          <w:sz w:val="22"/>
          <w:szCs w:val="22"/>
        </w:rPr>
        <w:t>on and service relevant to the part</w:t>
      </w:r>
      <w:r w:rsidRPr="007170C7">
        <w:rPr>
          <w:rFonts w:asciiTheme="minorHAnsi" w:hAnsiTheme="minorHAnsi" w:cstheme="minorHAnsi"/>
          <w:sz w:val="22"/>
          <w:szCs w:val="22"/>
        </w:rPr>
        <w:t>i</w:t>
      </w:r>
      <w:r w:rsidR="00C268A5" w:rsidRPr="007170C7">
        <w:rPr>
          <w:rFonts w:asciiTheme="minorHAnsi" w:hAnsiTheme="minorHAnsi" w:cstheme="minorHAnsi"/>
          <w:sz w:val="22"/>
          <w:szCs w:val="22"/>
        </w:rPr>
        <w:t>cular role and funct</w:t>
      </w:r>
      <w:r w:rsidRPr="007170C7">
        <w:rPr>
          <w:rFonts w:asciiTheme="minorHAnsi" w:hAnsiTheme="minorHAnsi" w:cstheme="minorHAnsi"/>
          <w:sz w:val="22"/>
          <w:szCs w:val="22"/>
        </w:rPr>
        <w:t>i</w:t>
      </w:r>
      <w:r w:rsidR="00C268A5" w:rsidRPr="007170C7">
        <w:rPr>
          <w:rFonts w:asciiTheme="minorHAnsi" w:hAnsiTheme="minorHAnsi" w:cstheme="minorHAnsi"/>
          <w:sz w:val="22"/>
          <w:szCs w:val="22"/>
        </w:rPr>
        <w:t>on they will be performing. For example, at</w:t>
      </w:r>
      <w:r w:rsidRPr="007170C7">
        <w:rPr>
          <w:rFonts w:asciiTheme="minorHAnsi" w:hAnsiTheme="minorHAnsi" w:cstheme="minorHAnsi"/>
          <w:sz w:val="22"/>
          <w:szCs w:val="22"/>
        </w:rPr>
        <w:t>t</w:t>
      </w:r>
      <w:r w:rsidR="00C268A5" w:rsidRPr="007170C7">
        <w:rPr>
          <w:rFonts w:asciiTheme="minorHAnsi" w:hAnsiTheme="minorHAnsi" w:cstheme="minorHAnsi"/>
          <w:sz w:val="22"/>
          <w:szCs w:val="22"/>
        </w:rPr>
        <w:t>ending an overnight camp,</w:t>
      </w:r>
      <w:r w:rsidR="006F716E" w:rsidRPr="007170C7">
        <w:rPr>
          <w:rFonts w:asciiTheme="minorHAnsi" w:hAnsiTheme="minorHAnsi" w:cstheme="minorHAnsi"/>
          <w:sz w:val="22"/>
          <w:szCs w:val="22"/>
        </w:rPr>
        <w:t xml:space="preserve"> </w:t>
      </w:r>
      <w:r w:rsidR="00C268A5" w:rsidRPr="007170C7">
        <w:rPr>
          <w:rFonts w:asciiTheme="minorHAnsi" w:hAnsiTheme="minorHAnsi" w:cstheme="minorHAnsi"/>
          <w:sz w:val="22"/>
          <w:szCs w:val="22"/>
        </w:rPr>
        <w:t xml:space="preserve">student mentors, </w:t>
      </w:r>
      <w:r w:rsidR="00FB6B4F" w:rsidRPr="007170C7">
        <w:rPr>
          <w:rFonts w:asciiTheme="minorHAnsi" w:hAnsiTheme="minorHAnsi" w:cstheme="minorHAnsi"/>
          <w:sz w:val="22"/>
          <w:szCs w:val="22"/>
        </w:rPr>
        <w:t xml:space="preserve">and </w:t>
      </w:r>
      <w:r w:rsidR="00C268A5" w:rsidRPr="007170C7">
        <w:rPr>
          <w:rFonts w:asciiTheme="minorHAnsi" w:hAnsiTheme="minorHAnsi" w:cstheme="minorHAnsi"/>
          <w:sz w:val="22"/>
          <w:szCs w:val="22"/>
        </w:rPr>
        <w:t>coach</w:t>
      </w:r>
      <w:r w:rsidR="00FB6B4F" w:rsidRPr="007170C7">
        <w:rPr>
          <w:rFonts w:asciiTheme="minorHAnsi" w:hAnsiTheme="minorHAnsi" w:cstheme="minorHAnsi"/>
          <w:sz w:val="22"/>
          <w:szCs w:val="22"/>
        </w:rPr>
        <w:t>ing</w:t>
      </w:r>
      <w:r w:rsidR="00C268A5" w:rsidRPr="007170C7">
        <w:rPr>
          <w:rFonts w:asciiTheme="minorHAnsi" w:hAnsiTheme="minorHAnsi" w:cstheme="minorHAnsi"/>
          <w:sz w:val="22"/>
          <w:szCs w:val="22"/>
        </w:rPr>
        <w:t xml:space="preserve"> </w:t>
      </w:r>
      <w:r w:rsidR="00FB6B4F" w:rsidRPr="007170C7">
        <w:rPr>
          <w:rFonts w:asciiTheme="minorHAnsi" w:hAnsiTheme="minorHAnsi" w:cstheme="minorHAnsi"/>
          <w:sz w:val="22"/>
          <w:szCs w:val="22"/>
        </w:rPr>
        <w:t xml:space="preserve">a </w:t>
      </w:r>
      <w:r w:rsidR="00C268A5" w:rsidRPr="007170C7">
        <w:rPr>
          <w:rFonts w:asciiTheme="minorHAnsi" w:hAnsiTheme="minorHAnsi" w:cstheme="minorHAnsi"/>
          <w:sz w:val="22"/>
          <w:szCs w:val="22"/>
        </w:rPr>
        <w:t>sport</w:t>
      </w:r>
      <w:r w:rsidR="00FB6B4F" w:rsidRPr="007170C7">
        <w:rPr>
          <w:rFonts w:asciiTheme="minorHAnsi" w:hAnsiTheme="minorHAnsi" w:cstheme="minorHAnsi"/>
          <w:sz w:val="22"/>
          <w:szCs w:val="22"/>
        </w:rPr>
        <w:t>ing</w:t>
      </w:r>
      <w:r w:rsidR="00C268A5" w:rsidRPr="007170C7">
        <w:rPr>
          <w:rFonts w:asciiTheme="minorHAnsi" w:hAnsiTheme="minorHAnsi" w:cstheme="minorHAnsi"/>
          <w:sz w:val="22"/>
          <w:szCs w:val="22"/>
        </w:rPr>
        <w:t xml:space="preserve"> team.</w:t>
      </w:r>
    </w:p>
    <w:p w14:paraId="7D9622FC" w14:textId="77777777" w:rsidR="00E90EDF" w:rsidRPr="007170C7" w:rsidRDefault="00E90EDF" w:rsidP="00031D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41250" w14:textId="03C921A6" w:rsidR="00E90EDF" w:rsidRPr="007170C7" w:rsidRDefault="00C268A5" w:rsidP="00031D77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0C7">
        <w:rPr>
          <w:rFonts w:asciiTheme="minorHAnsi" w:hAnsiTheme="minorHAnsi" w:cstheme="minorHAnsi"/>
          <w:sz w:val="22"/>
          <w:szCs w:val="22"/>
        </w:rPr>
        <w:t>Parent volunteer – a parent or guardian who is a volunteer with dut</w:t>
      </w:r>
      <w:r w:rsidR="00E90EDF" w:rsidRPr="007170C7">
        <w:rPr>
          <w:rFonts w:asciiTheme="minorHAnsi" w:hAnsiTheme="minorHAnsi" w:cstheme="minorHAnsi"/>
          <w:sz w:val="22"/>
          <w:szCs w:val="22"/>
        </w:rPr>
        <w:t>i</w:t>
      </w:r>
      <w:r w:rsidRPr="007170C7">
        <w:rPr>
          <w:rFonts w:asciiTheme="minorHAnsi" w:hAnsiTheme="minorHAnsi" w:cstheme="minorHAnsi"/>
          <w:sz w:val="22"/>
          <w:szCs w:val="22"/>
        </w:rPr>
        <w:t>es that directly involve their own child or children. Refer to working with children check (WCCC) for screening requirements of parent volunteers.</w:t>
      </w:r>
    </w:p>
    <w:p w14:paraId="561C99C5" w14:textId="77777777" w:rsidR="00E90EDF" w:rsidRPr="007170C7" w:rsidRDefault="00E90EDF" w:rsidP="00031D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FD6929" w14:textId="5B88BFC4" w:rsidR="008A6C9A" w:rsidRPr="007170C7" w:rsidRDefault="00C268A5" w:rsidP="00031D77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0C7">
        <w:rPr>
          <w:rFonts w:asciiTheme="minorHAnsi" w:hAnsiTheme="minorHAnsi" w:cstheme="minorHAnsi"/>
          <w:sz w:val="22"/>
          <w:szCs w:val="22"/>
        </w:rPr>
        <w:t xml:space="preserve">Third-party provider volunteer – a volunteer who has been recruited, </w:t>
      </w:r>
      <w:proofErr w:type="gramStart"/>
      <w:r w:rsidRPr="007170C7">
        <w:rPr>
          <w:rFonts w:asciiTheme="minorHAnsi" w:hAnsiTheme="minorHAnsi" w:cstheme="minorHAnsi"/>
          <w:sz w:val="22"/>
          <w:szCs w:val="22"/>
        </w:rPr>
        <w:t>screened</w:t>
      </w:r>
      <w:proofErr w:type="gramEnd"/>
      <w:r w:rsidRPr="007170C7">
        <w:rPr>
          <w:rFonts w:asciiTheme="minorHAnsi" w:hAnsiTheme="minorHAnsi" w:cstheme="minorHAnsi"/>
          <w:sz w:val="22"/>
          <w:szCs w:val="22"/>
        </w:rPr>
        <w:t xml:space="preserve"> and trained by a third</w:t>
      </w:r>
      <w:r w:rsidR="00857648" w:rsidRPr="007170C7">
        <w:rPr>
          <w:rFonts w:asciiTheme="minorHAnsi" w:hAnsiTheme="minorHAnsi" w:cstheme="minorHAnsi"/>
          <w:sz w:val="22"/>
          <w:szCs w:val="22"/>
        </w:rPr>
        <w:t>-</w:t>
      </w:r>
      <w:r w:rsidRPr="007170C7">
        <w:rPr>
          <w:rFonts w:asciiTheme="minorHAnsi" w:hAnsiTheme="minorHAnsi" w:cstheme="minorHAnsi"/>
          <w:sz w:val="22"/>
          <w:szCs w:val="22"/>
        </w:rPr>
        <w:t>party provider and who provides a specif</w:t>
      </w:r>
      <w:r w:rsidR="00857648" w:rsidRPr="007170C7">
        <w:rPr>
          <w:rFonts w:asciiTheme="minorHAnsi" w:hAnsiTheme="minorHAnsi" w:cstheme="minorHAnsi"/>
          <w:sz w:val="22"/>
          <w:szCs w:val="22"/>
        </w:rPr>
        <w:t>i</w:t>
      </w:r>
      <w:r w:rsidRPr="007170C7">
        <w:rPr>
          <w:rFonts w:asciiTheme="minorHAnsi" w:hAnsiTheme="minorHAnsi" w:cstheme="minorHAnsi"/>
          <w:sz w:val="22"/>
          <w:szCs w:val="22"/>
        </w:rPr>
        <w:t>c role in an educat</w:t>
      </w:r>
      <w:r w:rsidR="00857648" w:rsidRPr="007170C7">
        <w:rPr>
          <w:rFonts w:asciiTheme="minorHAnsi" w:hAnsiTheme="minorHAnsi" w:cstheme="minorHAnsi"/>
          <w:sz w:val="22"/>
          <w:szCs w:val="22"/>
        </w:rPr>
        <w:t>i</w:t>
      </w:r>
      <w:r w:rsidRPr="007170C7">
        <w:rPr>
          <w:rFonts w:asciiTheme="minorHAnsi" w:hAnsiTheme="minorHAnsi" w:cstheme="minorHAnsi"/>
          <w:sz w:val="22"/>
          <w:szCs w:val="22"/>
        </w:rPr>
        <w:t xml:space="preserve">on and early childhood service. For example, volunteers from the </w:t>
      </w:r>
      <w:r w:rsidR="00180294" w:rsidRPr="007170C7">
        <w:rPr>
          <w:rFonts w:asciiTheme="minorHAnsi" w:hAnsiTheme="minorHAnsi" w:cstheme="minorHAnsi"/>
          <w:sz w:val="22"/>
          <w:szCs w:val="22"/>
        </w:rPr>
        <w:t>S</w:t>
      </w:r>
      <w:r w:rsidRPr="007170C7">
        <w:rPr>
          <w:rFonts w:asciiTheme="minorHAnsi" w:hAnsiTheme="minorHAnsi" w:cstheme="minorHAnsi"/>
          <w:sz w:val="22"/>
          <w:szCs w:val="22"/>
        </w:rPr>
        <w:t xml:space="preserve">chools </w:t>
      </w:r>
      <w:r w:rsidR="00180294" w:rsidRPr="007170C7">
        <w:rPr>
          <w:rFonts w:asciiTheme="minorHAnsi" w:hAnsiTheme="minorHAnsi" w:cstheme="minorHAnsi"/>
          <w:sz w:val="22"/>
          <w:szCs w:val="22"/>
        </w:rPr>
        <w:t>M</w:t>
      </w:r>
      <w:r w:rsidRPr="007170C7">
        <w:rPr>
          <w:rFonts w:asciiTheme="minorHAnsi" w:hAnsiTheme="minorHAnsi" w:cstheme="minorHAnsi"/>
          <w:sz w:val="22"/>
          <w:szCs w:val="22"/>
        </w:rPr>
        <w:t xml:space="preserve">inistry </w:t>
      </w:r>
      <w:r w:rsidR="00180294" w:rsidRPr="007170C7">
        <w:rPr>
          <w:rFonts w:asciiTheme="minorHAnsi" w:hAnsiTheme="minorHAnsi" w:cstheme="minorHAnsi"/>
          <w:sz w:val="22"/>
          <w:szCs w:val="22"/>
        </w:rPr>
        <w:t>G</w:t>
      </w:r>
      <w:r w:rsidRPr="007170C7">
        <w:rPr>
          <w:rFonts w:asciiTheme="minorHAnsi" w:hAnsiTheme="minorHAnsi" w:cstheme="minorHAnsi"/>
          <w:sz w:val="22"/>
          <w:szCs w:val="22"/>
        </w:rPr>
        <w:t>roup or a university volunteering program.</w:t>
      </w:r>
    </w:p>
    <w:p w14:paraId="3146012E" w14:textId="77777777" w:rsidR="006E227C" w:rsidRPr="007170C7" w:rsidRDefault="006E227C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76C1617" w14:textId="31A25758" w:rsidR="00E6056C" w:rsidRPr="007170C7" w:rsidRDefault="00E6056C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</w:pPr>
      <w:r w:rsidRPr="007170C7"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  <w:t>END OF POLICY</w:t>
      </w:r>
    </w:p>
    <w:p w14:paraId="3BFDA51C" w14:textId="0CB3EA5B" w:rsidR="00E6056C" w:rsidRPr="007170C7" w:rsidRDefault="00E6056C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</w:pPr>
    </w:p>
    <w:p w14:paraId="6D326DF6" w14:textId="75E7FA09" w:rsidR="00E6056C" w:rsidRPr="007170C7" w:rsidRDefault="00E6056C" w:rsidP="00031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</w:pPr>
      <w:r w:rsidRPr="007170C7">
        <w:rPr>
          <w:rStyle w:val="normaltextrun"/>
          <w:rFonts w:asciiTheme="minorHAnsi" w:hAnsiTheme="minorHAnsi" w:cstheme="minorHAnsi"/>
          <w:b/>
          <w:bCs/>
          <w:iCs/>
          <w:color w:val="2F5496" w:themeColor="accent1" w:themeShade="BF"/>
          <w:sz w:val="22"/>
          <w:szCs w:val="22"/>
        </w:rPr>
        <w:t>Authorisations</w:t>
      </w:r>
    </w:p>
    <w:p w14:paraId="5A191BD5" w14:textId="31BE8837" w:rsidR="004E6E10" w:rsidRPr="007170C7" w:rsidRDefault="004E6E10" w:rsidP="00031D77">
      <w:pPr>
        <w:jc w:val="both"/>
        <w:rPr>
          <w:rFonts w:asciiTheme="minorHAnsi" w:hAnsiTheme="minorHAnsi" w:cstheme="minorHAnsi"/>
          <w:sz w:val="22"/>
        </w:rPr>
      </w:pPr>
      <w:r w:rsidRPr="007170C7">
        <w:rPr>
          <w:rFonts w:asciiTheme="minorHAnsi" w:hAnsiTheme="minorHAnsi" w:cstheme="minorHAnsi"/>
          <w:b/>
          <w:bCs/>
          <w:sz w:val="22"/>
        </w:rPr>
        <w:t xml:space="preserve">Other </w:t>
      </w:r>
      <w:r w:rsidR="00574367" w:rsidRPr="007170C7">
        <w:rPr>
          <w:rFonts w:asciiTheme="minorHAnsi" w:hAnsiTheme="minorHAnsi" w:cstheme="minorHAnsi"/>
          <w:b/>
          <w:bCs/>
          <w:sz w:val="22"/>
        </w:rPr>
        <w:t>related documents</w:t>
      </w:r>
      <w:r w:rsidRPr="007170C7">
        <w:rPr>
          <w:rFonts w:asciiTheme="minorHAnsi" w:hAnsiTheme="minorHAnsi" w:cstheme="minorHAnsi"/>
          <w:b/>
          <w:bCs/>
          <w:sz w:val="22"/>
        </w:rPr>
        <w:t xml:space="preserve">: </w:t>
      </w:r>
      <w:r w:rsidR="00501BB2" w:rsidRPr="007170C7">
        <w:rPr>
          <w:rFonts w:asciiTheme="minorHAnsi" w:hAnsiTheme="minorHAnsi" w:cstheme="minorHAnsi"/>
          <w:sz w:val="22"/>
        </w:rPr>
        <w:t>WHS Policy,</w:t>
      </w:r>
      <w:r w:rsidR="00501BB2" w:rsidRPr="007170C7">
        <w:rPr>
          <w:rFonts w:asciiTheme="minorHAnsi" w:hAnsiTheme="minorHAnsi" w:cstheme="minorHAnsi"/>
          <w:b/>
          <w:bCs/>
          <w:sz w:val="22"/>
        </w:rPr>
        <w:t xml:space="preserve"> </w:t>
      </w:r>
      <w:r w:rsidR="00AC0F2D" w:rsidRPr="007170C7">
        <w:rPr>
          <w:rFonts w:asciiTheme="minorHAnsi" w:hAnsiTheme="minorHAnsi" w:cstheme="minorHAnsi"/>
          <w:sz w:val="22"/>
        </w:rPr>
        <w:t xml:space="preserve">Staff Reimbursement Policy, </w:t>
      </w:r>
      <w:r w:rsidR="008B045B" w:rsidRPr="007170C7">
        <w:rPr>
          <w:rFonts w:asciiTheme="minorHAnsi" w:hAnsiTheme="minorHAnsi" w:cstheme="minorHAnsi"/>
          <w:sz w:val="22"/>
        </w:rPr>
        <w:t xml:space="preserve">Volunteer Agreement, </w:t>
      </w:r>
      <w:r w:rsidR="00555D2F" w:rsidRPr="007170C7">
        <w:rPr>
          <w:rFonts w:asciiTheme="minorHAnsi" w:hAnsiTheme="minorHAnsi" w:cstheme="minorHAnsi"/>
          <w:sz w:val="22"/>
        </w:rPr>
        <w:t xml:space="preserve">Volunteer Procedures, </w:t>
      </w:r>
      <w:r w:rsidR="00BB14A5" w:rsidRPr="007170C7">
        <w:rPr>
          <w:rFonts w:asciiTheme="minorHAnsi" w:hAnsiTheme="minorHAnsi" w:cstheme="minorHAnsi"/>
          <w:sz w:val="22"/>
        </w:rPr>
        <w:t>Child Safety Code of Conduct, Recruitment Policy</w:t>
      </w:r>
      <w:r w:rsidR="006D0F5C" w:rsidRPr="007170C7">
        <w:rPr>
          <w:rFonts w:asciiTheme="minorHAnsi" w:hAnsiTheme="minorHAnsi" w:cstheme="minorHAnsi"/>
          <w:sz w:val="22"/>
        </w:rPr>
        <w:t>, Privacy Policy</w:t>
      </w:r>
      <w:r w:rsidR="4DA280B2" w:rsidRPr="007170C7">
        <w:rPr>
          <w:rFonts w:asciiTheme="minorHAnsi" w:hAnsiTheme="minorHAnsi" w:cstheme="minorHAnsi"/>
          <w:sz w:val="22"/>
        </w:rPr>
        <w:t xml:space="preserve">, Child </w:t>
      </w:r>
      <w:r w:rsidR="007B64E2" w:rsidRPr="007170C7">
        <w:rPr>
          <w:rFonts w:asciiTheme="minorHAnsi" w:hAnsiTheme="minorHAnsi" w:cstheme="minorHAnsi"/>
          <w:sz w:val="22"/>
        </w:rPr>
        <w:t>Protection</w:t>
      </w:r>
      <w:r w:rsidR="4DA280B2" w:rsidRPr="007170C7">
        <w:rPr>
          <w:rFonts w:asciiTheme="minorHAnsi" w:hAnsiTheme="minorHAnsi" w:cstheme="minorHAnsi"/>
          <w:sz w:val="22"/>
        </w:rPr>
        <w:t xml:space="preserve"> Policy and Procedures</w:t>
      </w:r>
      <w:r w:rsidR="00C610E1" w:rsidRPr="007170C7">
        <w:rPr>
          <w:rFonts w:asciiTheme="minorHAnsi" w:hAnsiTheme="minorHAnsi" w:cstheme="minorHAnsi"/>
          <w:sz w:val="22"/>
        </w:rPr>
        <w:t>, Protective Behaviours Guidelines</w:t>
      </w:r>
    </w:p>
    <w:p w14:paraId="104DA860" w14:textId="32ABC40E" w:rsidR="004E6E10" w:rsidRPr="007170C7" w:rsidRDefault="004E6E10" w:rsidP="00031D77">
      <w:pPr>
        <w:jc w:val="both"/>
        <w:rPr>
          <w:rFonts w:asciiTheme="minorHAnsi" w:hAnsiTheme="minorHAnsi" w:cstheme="minorHAnsi"/>
          <w:sz w:val="22"/>
        </w:rPr>
      </w:pPr>
      <w:r w:rsidRPr="007170C7">
        <w:rPr>
          <w:rFonts w:asciiTheme="minorHAnsi" w:hAnsiTheme="minorHAnsi" w:cstheme="minorHAnsi"/>
          <w:b/>
          <w:sz w:val="22"/>
        </w:rPr>
        <w:t xml:space="preserve">Policy Reviewer: </w:t>
      </w:r>
      <w:r w:rsidR="00E6056C" w:rsidRPr="007170C7">
        <w:rPr>
          <w:rFonts w:asciiTheme="minorHAnsi" w:hAnsiTheme="minorHAnsi" w:cstheme="minorHAnsi"/>
          <w:sz w:val="22"/>
        </w:rPr>
        <w:t xml:space="preserve">Principal </w:t>
      </w:r>
      <w:r w:rsidR="00827E91" w:rsidRPr="007170C7">
        <w:rPr>
          <w:rFonts w:asciiTheme="minorHAnsi" w:hAnsiTheme="minorHAnsi" w:cstheme="minorHAnsi"/>
          <w:sz w:val="22"/>
        </w:rPr>
        <w:t>Rachel Richardson</w:t>
      </w:r>
    </w:p>
    <w:p w14:paraId="0E41373B" w14:textId="0DA81915" w:rsidR="004E6E10" w:rsidRPr="007170C7" w:rsidRDefault="004E6E10" w:rsidP="00031D77">
      <w:pPr>
        <w:jc w:val="both"/>
        <w:rPr>
          <w:rFonts w:asciiTheme="minorHAnsi" w:hAnsiTheme="minorHAnsi" w:cstheme="minorHAnsi"/>
          <w:sz w:val="22"/>
        </w:rPr>
      </w:pPr>
      <w:r w:rsidRPr="007170C7">
        <w:rPr>
          <w:rFonts w:asciiTheme="minorHAnsi" w:hAnsiTheme="minorHAnsi" w:cstheme="minorHAnsi"/>
          <w:b/>
          <w:sz w:val="22"/>
        </w:rPr>
        <w:t xml:space="preserve">Approval by: </w:t>
      </w:r>
      <w:r w:rsidR="00E6056C" w:rsidRPr="007170C7">
        <w:rPr>
          <w:rFonts w:asciiTheme="minorHAnsi" w:hAnsiTheme="minorHAnsi" w:cstheme="minorHAnsi"/>
          <w:sz w:val="22"/>
        </w:rPr>
        <w:t>Board</w:t>
      </w:r>
      <w:r w:rsidR="002C0B8B" w:rsidRPr="007170C7">
        <w:rPr>
          <w:rFonts w:asciiTheme="minorHAnsi" w:hAnsiTheme="minorHAnsi" w:cstheme="minorHAnsi"/>
          <w:sz w:val="22"/>
        </w:rPr>
        <w:t>/CLT</w:t>
      </w:r>
      <w:r w:rsidR="00D24CA9" w:rsidRPr="007170C7">
        <w:rPr>
          <w:rFonts w:asciiTheme="minorHAnsi" w:hAnsiTheme="minorHAnsi" w:cstheme="minorHAnsi"/>
          <w:sz w:val="22"/>
        </w:rPr>
        <w:t xml:space="preserve"> </w:t>
      </w:r>
      <w:r w:rsidR="007B64E2" w:rsidRPr="007170C7">
        <w:rPr>
          <w:rFonts w:asciiTheme="minorHAnsi" w:hAnsiTheme="minorHAnsi" w:cstheme="minorHAnsi"/>
          <w:sz w:val="22"/>
        </w:rPr>
        <w:t>– Both Yes</w:t>
      </w:r>
    </w:p>
    <w:p w14:paraId="76F0896E" w14:textId="77777777" w:rsidR="004E6E10" w:rsidRPr="007170C7" w:rsidRDefault="004E6E10" w:rsidP="00031D77">
      <w:pPr>
        <w:jc w:val="both"/>
        <w:rPr>
          <w:rFonts w:asciiTheme="minorHAnsi" w:hAnsiTheme="minorHAnsi" w:cstheme="minorHAnsi"/>
          <w:sz w:val="22"/>
        </w:rPr>
      </w:pPr>
      <w:r w:rsidRPr="007170C7">
        <w:rPr>
          <w:rFonts w:asciiTheme="minorHAnsi" w:hAnsiTheme="minorHAnsi" w:cstheme="minorHAnsi"/>
          <w:b/>
          <w:sz w:val="22"/>
        </w:rPr>
        <w:t xml:space="preserve">Board Approval required: </w:t>
      </w:r>
      <w:r w:rsidRPr="007170C7">
        <w:rPr>
          <w:rFonts w:asciiTheme="minorHAnsi" w:hAnsiTheme="minorHAnsi" w:cstheme="minorHAnsi"/>
          <w:sz w:val="22"/>
        </w:rPr>
        <w:t>Yes</w:t>
      </w:r>
    </w:p>
    <w:p w14:paraId="04D5273E" w14:textId="1098CA5A" w:rsidR="004E6E10" w:rsidRPr="007170C7" w:rsidRDefault="004E6E10" w:rsidP="00031D77">
      <w:pPr>
        <w:jc w:val="both"/>
        <w:rPr>
          <w:rFonts w:asciiTheme="minorHAnsi" w:hAnsiTheme="minorHAnsi" w:cstheme="minorHAnsi"/>
          <w:sz w:val="22"/>
        </w:rPr>
      </w:pPr>
      <w:r w:rsidRPr="007170C7">
        <w:rPr>
          <w:rFonts w:asciiTheme="minorHAnsi" w:hAnsiTheme="minorHAnsi" w:cstheme="minorHAnsi"/>
          <w:b/>
          <w:sz w:val="22"/>
        </w:rPr>
        <w:t xml:space="preserve">New or Revised Policy: </w:t>
      </w:r>
      <w:r w:rsidR="00827E91" w:rsidRPr="007170C7">
        <w:rPr>
          <w:rFonts w:asciiTheme="minorHAnsi" w:hAnsiTheme="minorHAnsi" w:cstheme="minorHAnsi"/>
          <w:sz w:val="22"/>
        </w:rPr>
        <w:t>New</w:t>
      </w:r>
    </w:p>
    <w:p w14:paraId="004F26C1" w14:textId="3ED78BC0" w:rsidR="004E6E10" w:rsidRPr="007170C7" w:rsidRDefault="004E6E10" w:rsidP="00031D77">
      <w:pPr>
        <w:jc w:val="both"/>
        <w:rPr>
          <w:rFonts w:asciiTheme="minorHAnsi" w:hAnsiTheme="minorHAnsi" w:cstheme="minorHAnsi"/>
          <w:bCs/>
          <w:sz w:val="22"/>
        </w:rPr>
      </w:pPr>
      <w:r w:rsidRPr="007170C7">
        <w:rPr>
          <w:rFonts w:asciiTheme="minorHAnsi" w:hAnsiTheme="minorHAnsi" w:cstheme="minorHAnsi"/>
          <w:b/>
          <w:sz w:val="22"/>
        </w:rPr>
        <w:t xml:space="preserve">Approved date of Policy: </w:t>
      </w:r>
      <w:r w:rsidR="007B64E2" w:rsidRPr="007170C7">
        <w:rPr>
          <w:rFonts w:asciiTheme="minorHAnsi" w:hAnsiTheme="minorHAnsi" w:cstheme="minorHAnsi"/>
          <w:bCs/>
          <w:sz w:val="22"/>
        </w:rPr>
        <w:t>23/2/23</w:t>
      </w:r>
    </w:p>
    <w:p w14:paraId="778E7A8C" w14:textId="5D268962" w:rsidR="004E6E10" w:rsidRPr="007170C7" w:rsidRDefault="004E6E10" w:rsidP="00031D77">
      <w:pPr>
        <w:jc w:val="both"/>
        <w:rPr>
          <w:rFonts w:asciiTheme="minorHAnsi" w:hAnsiTheme="minorHAnsi" w:cstheme="minorHAnsi"/>
          <w:sz w:val="22"/>
        </w:rPr>
      </w:pPr>
      <w:r w:rsidRPr="007170C7">
        <w:rPr>
          <w:rFonts w:asciiTheme="minorHAnsi" w:hAnsiTheme="minorHAnsi" w:cstheme="minorHAnsi"/>
          <w:b/>
          <w:sz w:val="22"/>
        </w:rPr>
        <w:t xml:space="preserve">Next Review date: </w:t>
      </w:r>
      <w:r w:rsidR="00E6056C" w:rsidRPr="007170C7">
        <w:rPr>
          <w:rFonts w:asciiTheme="minorHAnsi" w:hAnsiTheme="minorHAnsi" w:cstheme="minorHAnsi"/>
          <w:sz w:val="22"/>
        </w:rPr>
        <w:t>End of 202</w:t>
      </w:r>
      <w:r w:rsidR="003F3573" w:rsidRPr="007170C7">
        <w:rPr>
          <w:rFonts w:asciiTheme="minorHAnsi" w:hAnsiTheme="minorHAnsi" w:cstheme="minorHAnsi"/>
          <w:sz w:val="22"/>
        </w:rPr>
        <w:t>5</w:t>
      </w:r>
    </w:p>
    <w:p w14:paraId="00C05648" w14:textId="1DC2550A" w:rsidR="004E6E10" w:rsidRPr="007170C7" w:rsidRDefault="003F3573" w:rsidP="00031D77">
      <w:pPr>
        <w:jc w:val="both"/>
        <w:rPr>
          <w:rFonts w:asciiTheme="minorHAnsi" w:hAnsiTheme="minorHAnsi" w:cstheme="minorHAnsi"/>
          <w:sz w:val="22"/>
        </w:rPr>
      </w:pPr>
      <w:r w:rsidRPr="007170C7">
        <w:rPr>
          <w:rFonts w:asciiTheme="minorHAnsi" w:hAnsiTheme="minorHAnsi" w:cstheme="minorHAnsi"/>
          <w:b/>
          <w:bCs/>
          <w:sz w:val="22"/>
        </w:rPr>
        <w:t xml:space="preserve">Last Updated: </w:t>
      </w:r>
      <w:r w:rsidRPr="007170C7">
        <w:rPr>
          <w:rFonts w:asciiTheme="minorHAnsi" w:hAnsiTheme="minorHAnsi" w:cstheme="minorHAnsi"/>
          <w:sz w:val="22"/>
        </w:rPr>
        <w:t xml:space="preserve">RR </w:t>
      </w:r>
      <w:r w:rsidR="00942B2B" w:rsidRPr="007170C7">
        <w:rPr>
          <w:rFonts w:asciiTheme="minorHAnsi" w:hAnsiTheme="minorHAnsi" w:cstheme="minorHAnsi"/>
          <w:sz w:val="22"/>
        </w:rPr>
        <w:t>22</w:t>
      </w:r>
      <w:r w:rsidRPr="007170C7">
        <w:rPr>
          <w:rFonts w:asciiTheme="minorHAnsi" w:hAnsiTheme="minorHAnsi" w:cstheme="minorHAnsi"/>
          <w:sz w:val="22"/>
        </w:rPr>
        <w:t>/</w:t>
      </w:r>
      <w:r w:rsidR="00BD5B9C" w:rsidRPr="007170C7">
        <w:rPr>
          <w:rFonts w:asciiTheme="minorHAnsi" w:hAnsiTheme="minorHAnsi" w:cstheme="minorHAnsi"/>
          <w:sz w:val="22"/>
        </w:rPr>
        <w:t>2/23</w:t>
      </w:r>
    </w:p>
    <w:sectPr w:rsidR="004E6E10" w:rsidRPr="007170C7" w:rsidSect="00971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709" w:right="720" w:bottom="720" w:left="720" w:header="454" w:footer="284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7156" w14:textId="77777777" w:rsidR="007B64CF" w:rsidRDefault="007B64CF" w:rsidP="00033D3B">
      <w:pPr>
        <w:spacing w:after="0"/>
      </w:pPr>
      <w:r>
        <w:separator/>
      </w:r>
    </w:p>
  </w:endnote>
  <w:endnote w:type="continuationSeparator" w:id="0">
    <w:p w14:paraId="79832D53" w14:textId="77777777" w:rsidR="007B64CF" w:rsidRDefault="007B64CF" w:rsidP="00033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4A36" w14:textId="77777777" w:rsidR="001B19A1" w:rsidRDefault="001B19A1">
    <w:pPr>
      <w:pStyle w:val="Footer"/>
    </w:pPr>
  </w:p>
  <w:p w14:paraId="096A9357" w14:textId="77777777" w:rsidR="004A3DB4" w:rsidRDefault="004A3DB4"/>
  <w:p w14:paraId="64B824A7" w14:textId="77777777" w:rsidR="004A3DB4" w:rsidRDefault="004A3D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A4AD" w14:textId="4F302313" w:rsidR="006B7EC2" w:rsidRPr="00402F28" w:rsidRDefault="001B19A1" w:rsidP="00402F28">
    <w:pPr>
      <w:pStyle w:val="Footer"/>
      <w:tabs>
        <w:tab w:val="center" w:pos="5103"/>
        <w:tab w:val="right" w:pos="10206"/>
      </w:tabs>
      <w:ind w:right="-2"/>
    </w:pPr>
    <w:r>
      <w:rPr>
        <w:rFonts w:ascii="Segoe Script" w:hAnsi="Segoe Script"/>
        <w:b/>
        <w:color w:val="292562"/>
        <w:sz w:val="24"/>
      </w:rPr>
      <w:tab/>
    </w:r>
    <w:r>
      <w:rPr>
        <w:rFonts w:ascii="Segoe Script" w:hAnsi="Segoe Script"/>
        <w:b/>
        <w:color w:val="292562"/>
        <w:sz w:val="24"/>
      </w:rPr>
      <w:tab/>
    </w:r>
    <w:r w:rsidR="00402F28">
      <w:rPr>
        <w:rFonts w:ascii="Gotham Book" w:hAnsi="Gotham Book"/>
        <w:color w:val="70AD47" w:themeColor="accent6"/>
        <w:sz w:val="24"/>
      </w:rPr>
      <w:tab/>
    </w:r>
    <w:r w:rsidR="00402F28">
      <w:rPr>
        <w:rFonts w:ascii="Gotham Book" w:hAnsi="Gotham Book"/>
        <w:color w:val="70AD47" w:themeColor="accent6"/>
        <w:sz w:val="24"/>
      </w:rPr>
      <w:tab/>
    </w:r>
    <w:r w:rsidR="00402F28">
      <w:t xml:space="preserve">Page </w:t>
    </w:r>
    <w:r w:rsidR="00402F28" w:rsidRPr="00003798">
      <w:rPr>
        <w:rStyle w:val="PageNumber"/>
        <w:rFonts w:cs="Arial"/>
        <w:b/>
        <w:szCs w:val="16"/>
      </w:rPr>
      <w:fldChar w:fldCharType="begin"/>
    </w:r>
    <w:r w:rsidR="00402F28" w:rsidRPr="00003798">
      <w:rPr>
        <w:rStyle w:val="PageNumber"/>
        <w:rFonts w:cs="Arial"/>
        <w:b/>
        <w:szCs w:val="16"/>
      </w:rPr>
      <w:instrText xml:space="preserve"> PAGE </w:instrText>
    </w:r>
    <w:r w:rsidR="00402F28" w:rsidRPr="00003798">
      <w:rPr>
        <w:rStyle w:val="PageNumber"/>
        <w:rFonts w:cs="Arial"/>
        <w:b/>
        <w:szCs w:val="16"/>
      </w:rPr>
      <w:fldChar w:fldCharType="separate"/>
    </w:r>
    <w:r w:rsidR="00BF1222" w:rsidRPr="00003798">
      <w:rPr>
        <w:rStyle w:val="PageNumber"/>
        <w:rFonts w:cs="Arial"/>
        <w:b/>
        <w:noProof/>
        <w:szCs w:val="16"/>
      </w:rPr>
      <w:t>4</w:t>
    </w:r>
    <w:r w:rsidR="00402F28" w:rsidRPr="00003798">
      <w:rPr>
        <w:rStyle w:val="PageNumber"/>
        <w:rFonts w:cs="Arial"/>
        <w:b/>
        <w:szCs w:val="16"/>
      </w:rPr>
      <w:fldChar w:fldCharType="end"/>
    </w:r>
    <w:r w:rsidR="00402F28">
      <w:rPr>
        <w:rStyle w:val="PageNumber"/>
        <w:rFonts w:cs="Arial"/>
        <w:szCs w:val="16"/>
      </w:rPr>
      <w:t xml:space="preserve"> of</w:t>
    </w:r>
    <w:r w:rsidR="00402F28" w:rsidRPr="00003798">
      <w:rPr>
        <w:rStyle w:val="PageNumber"/>
        <w:rFonts w:cs="Arial"/>
        <w:b/>
        <w:szCs w:val="16"/>
      </w:rPr>
      <w:t xml:space="preserve"> </w:t>
    </w:r>
    <w:r w:rsidR="00402F28" w:rsidRPr="00003798">
      <w:rPr>
        <w:rStyle w:val="PageNumber"/>
        <w:rFonts w:cs="Arial"/>
        <w:b/>
        <w:szCs w:val="16"/>
      </w:rPr>
      <w:fldChar w:fldCharType="begin"/>
    </w:r>
    <w:r w:rsidR="00402F28" w:rsidRPr="00003798">
      <w:rPr>
        <w:rStyle w:val="PageNumber"/>
        <w:rFonts w:cs="Arial"/>
        <w:b/>
        <w:szCs w:val="16"/>
      </w:rPr>
      <w:instrText xml:space="preserve"> NUMPAGES </w:instrText>
    </w:r>
    <w:r w:rsidR="00402F28" w:rsidRPr="00003798">
      <w:rPr>
        <w:rStyle w:val="PageNumber"/>
        <w:rFonts w:cs="Arial"/>
        <w:b/>
        <w:szCs w:val="16"/>
      </w:rPr>
      <w:fldChar w:fldCharType="separate"/>
    </w:r>
    <w:r w:rsidR="00BF1222" w:rsidRPr="00003798">
      <w:rPr>
        <w:rStyle w:val="PageNumber"/>
        <w:rFonts w:cs="Arial"/>
        <w:b/>
        <w:noProof/>
        <w:szCs w:val="16"/>
      </w:rPr>
      <w:t>4</w:t>
    </w:r>
    <w:r w:rsidR="00402F28" w:rsidRPr="00003798">
      <w:rPr>
        <w:rStyle w:val="PageNumber"/>
        <w:rFonts w:cs="Arial"/>
        <w:b/>
        <w:szCs w:val="16"/>
      </w:rPr>
      <w:fldChar w:fldCharType="end"/>
    </w:r>
  </w:p>
  <w:p w14:paraId="2F7CFD4B" w14:textId="05462FF0" w:rsidR="004A3DB4" w:rsidRDefault="004A3D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5DD7" w14:textId="4255C8FF" w:rsidR="00402F28" w:rsidRDefault="001B19A1" w:rsidP="00402F28">
    <w:pPr>
      <w:pStyle w:val="Footer"/>
      <w:tabs>
        <w:tab w:val="center" w:pos="5103"/>
        <w:tab w:val="right" w:pos="10206"/>
      </w:tabs>
      <w:ind w:right="-2"/>
    </w:pPr>
    <w:r>
      <w:rPr>
        <w:rFonts w:ascii="Gotham Book" w:hAnsi="Gotham Book"/>
        <w:color w:val="70AD47" w:themeColor="accent6"/>
        <w:sz w:val="24"/>
      </w:rPr>
      <w:tab/>
    </w:r>
    <w:r>
      <w:rPr>
        <w:rFonts w:ascii="Gotham Book" w:hAnsi="Gotham Book"/>
        <w:color w:val="70AD47" w:themeColor="accent6"/>
        <w:sz w:val="24"/>
      </w:rPr>
      <w:tab/>
    </w:r>
    <w:r w:rsidR="00402F28">
      <w:rPr>
        <w:rFonts w:ascii="Gotham Book" w:hAnsi="Gotham Book"/>
        <w:color w:val="70AD47" w:themeColor="accent6"/>
        <w:sz w:val="24"/>
      </w:rPr>
      <w:tab/>
    </w:r>
    <w:r w:rsidR="00402F28">
      <w:rPr>
        <w:rFonts w:ascii="Gotham Book" w:hAnsi="Gotham Book"/>
        <w:color w:val="70AD47" w:themeColor="accent6"/>
        <w:sz w:val="24"/>
      </w:rPr>
      <w:tab/>
    </w:r>
    <w:r w:rsidR="00402F28">
      <w:t xml:space="preserve">Page </w:t>
    </w:r>
    <w:r w:rsidR="00402F28" w:rsidRPr="00003798">
      <w:rPr>
        <w:rStyle w:val="PageNumber"/>
        <w:rFonts w:cs="Arial"/>
        <w:b/>
        <w:szCs w:val="16"/>
      </w:rPr>
      <w:fldChar w:fldCharType="begin"/>
    </w:r>
    <w:r w:rsidR="00402F28" w:rsidRPr="00003798">
      <w:rPr>
        <w:rStyle w:val="PageNumber"/>
        <w:rFonts w:cs="Arial"/>
        <w:b/>
        <w:szCs w:val="16"/>
      </w:rPr>
      <w:instrText xml:space="preserve"> PAGE </w:instrText>
    </w:r>
    <w:r w:rsidR="00402F28" w:rsidRPr="00003798">
      <w:rPr>
        <w:rStyle w:val="PageNumber"/>
        <w:rFonts w:cs="Arial"/>
        <w:b/>
        <w:szCs w:val="16"/>
      </w:rPr>
      <w:fldChar w:fldCharType="separate"/>
    </w:r>
    <w:r w:rsidR="00BF1222" w:rsidRPr="00003798">
      <w:rPr>
        <w:rStyle w:val="PageNumber"/>
        <w:rFonts w:cs="Arial"/>
        <w:b/>
        <w:noProof/>
        <w:szCs w:val="16"/>
      </w:rPr>
      <w:t>1</w:t>
    </w:r>
    <w:r w:rsidR="00402F28" w:rsidRPr="00003798">
      <w:rPr>
        <w:rStyle w:val="PageNumber"/>
        <w:rFonts w:cs="Arial"/>
        <w:b/>
        <w:szCs w:val="16"/>
      </w:rPr>
      <w:fldChar w:fldCharType="end"/>
    </w:r>
    <w:r w:rsidR="00402F28">
      <w:rPr>
        <w:rStyle w:val="PageNumber"/>
        <w:rFonts w:cs="Arial"/>
        <w:szCs w:val="16"/>
      </w:rPr>
      <w:t xml:space="preserve"> of </w:t>
    </w:r>
    <w:r w:rsidR="00402F28" w:rsidRPr="00003798">
      <w:rPr>
        <w:rStyle w:val="PageNumber"/>
        <w:rFonts w:cs="Arial"/>
        <w:b/>
        <w:szCs w:val="16"/>
      </w:rPr>
      <w:fldChar w:fldCharType="begin"/>
    </w:r>
    <w:r w:rsidR="00402F28" w:rsidRPr="00003798">
      <w:rPr>
        <w:rStyle w:val="PageNumber"/>
        <w:rFonts w:cs="Arial"/>
        <w:b/>
        <w:szCs w:val="16"/>
      </w:rPr>
      <w:instrText xml:space="preserve"> NUMPAGES </w:instrText>
    </w:r>
    <w:r w:rsidR="00402F28" w:rsidRPr="00003798">
      <w:rPr>
        <w:rStyle w:val="PageNumber"/>
        <w:rFonts w:cs="Arial"/>
        <w:b/>
        <w:szCs w:val="16"/>
      </w:rPr>
      <w:fldChar w:fldCharType="separate"/>
    </w:r>
    <w:r w:rsidR="00BF1222" w:rsidRPr="00003798">
      <w:rPr>
        <w:rStyle w:val="PageNumber"/>
        <w:rFonts w:cs="Arial"/>
        <w:b/>
        <w:noProof/>
        <w:szCs w:val="16"/>
      </w:rPr>
      <w:t>4</w:t>
    </w:r>
    <w:r w:rsidR="00402F28" w:rsidRPr="00003798">
      <w:rPr>
        <w:rStyle w:val="PageNumber"/>
        <w:rFonts w:cs="Arial"/>
        <w:b/>
        <w:szCs w:val="16"/>
      </w:rPr>
      <w:fldChar w:fldCharType="end"/>
    </w:r>
  </w:p>
  <w:p w14:paraId="21B39730" w14:textId="04EA6676" w:rsidR="004A3DB4" w:rsidRDefault="004A3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35A6" w14:textId="77777777" w:rsidR="007B64CF" w:rsidRDefault="007B64CF" w:rsidP="00033D3B">
      <w:pPr>
        <w:spacing w:after="0"/>
      </w:pPr>
      <w:r>
        <w:separator/>
      </w:r>
    </w:p>
  </w:footnote>
  <w:footnote w:type="continuationSeparator" w:id="0">
    <w:p w14:paraId="030F711B" w14:textId="77777777" w:rsidR="007B64CF" w:rsidRDefault="007B64CF" w:rsidP="00033D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5393" w14:textId="77777777" w:rsidR="001B19A1" w:rsidRDefault="001B19A1">
    <w:pPr>
      <w:pStyle w:val="Header"/>
    </w:pPr>
  </w:p>
  <w:p w14:paraId="3D0949D1" w14:textId="77777777" w:rsidR="004A3DB4" w:rsidRDefault="004A3DB4"/>
  <w:p w14:paraId="01C6373A" w14:textId="77777777" w:rsidR="004A3DB4" w:rsidRDefault="004A3D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4993" w14:textId="77777777" w:rsidR="001B19A1" w:rsidRDefault="001B19A1">
    <w:pPr>
      <w:pStyle w:val="Header"/>
    </w:pPr>
  </w:p>
  <w:p w14:paraId="4A2CF119" w14:textId="77777777" w:rsidR="004A3DB4" w:rsidRDefault="004A3DB4"/>
  <w:p w14:paraId="258F345B" w14:textId="77777777" w:rsidR="004A3DB4" w:rsidRDefault="004A3D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26F8" w14:textId="1ED5DB41" w:rsidR="00F9025E" w:rsidRDefault="00641A67" w:rsidP="00F9025E">
    <w:pPr>
      <w:pStyle w:val="Header"/>
      <w:spacing w:line="276" w:lineRule="auto"/>
      <w:ind w:right="-2"/>
      <w:rPr>
        <w:rFonts w:ascii="Times New Roman" w:hAnsi="Times New Roman"/>
        <w:noProof/>
        <w:sz w:val="24"/>
        <w:szCs w:val="24"/>
        <w:lang w:val="de-DE" w:eastAsia="en-AU"/>
      </w:rPr>
    </w:pPr>
    <w:r>
      <w:rPr>
        <w:noProof/>
      </w:rPr>
      <w:drawing>
        <wp:anchor distT="114300" distB="114300" distL="114300" distR="114300" simplePos="0" relativeHeight="251668480" behindDoc="1" locked="0" layoutInCell="1" hidden="0" allowOverlap="1" wp14:anchorId="1E69D5E9" wp14:editId="3B19264F">
          <wp:simplePos x="0" y="0"/>
          <wp:positionH relativeFrom="page">
            <wp:align>right</wp:align>
          </wp:positionH>
          <wp:positionV relativeFrom="paragraph">
            <wp:posOffset>-221615</wp:posOffset>
          </wp:positionV>
          <wp:extent cx="7628890" cy="1163955"/>
          <wp:effectExtent l="0" t="0" r="0" b="0"/>
          <wp:wrapNone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" t="1749" r="-942" b="87357"/>
                  <a:stretch/>
                </pic:blipFill>
                <pic:spPr bwMode="auto">
                  <a:xfrm>
                    <a:off x="0" y="0"/>
                    <a:ext cx="7628890" cy="1163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7D39C" w14:textId="77777777" w:rsidR="004A3DB4" w:rsidRDefault="004A3DB4"/>
  <w:p w14:paraId="1832CFDF" w14:textId="77777777" w:rsidR="004A3DB4" w:rsidRDefault="004A3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62"/>
    <w:multiLevelType w:val="multilevel"/>
    <w:tmpl w:val="CB2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7683E"/>
    <w:multiLevelType w:val="hybridMultilevel"/>
    <w:tmpl w:val="D1A2E088"/>
    <w:lvl w:ilvl="0" w:tplc="DA56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68E7"/>
    <w:multiLevelType w:val="hybridMultilevel"/>
    <w:tmpl w:val="73D67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FB3"/>
    <w:multiLevelType w:val="hybridMultilevel"/>
    <w:tmpl w:val="CCECEF5E"/>
    <w:lvl w:ilvl="0" w:tplc="888499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E1D26"/>
    <w:multiLevelType w:val="hybridMultilevel"/>
    <w:tmpl w:val="FAB6BB2C"/>
    <w:lvl w:ilvl="0" w:tplc="C0E4A3E0">
      <w:start w:val="3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1BF5"/>
    <w:multiLevelType w:val="hybridMultilevel"/>
    <w:tmpl w:val="6ABAF3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C92713"/>
    <w:multiLevelType w:val="hybridMultilevel"/>
    <w:tmpl w:val="61881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7EBF"/>
    <w:multiLevelType w:val="hybridMultilevel"/>
    <w:tmpl w:val="641AB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2A7"/>
    <w:multiLevelType w:val="hybridMultilevel"/>
    <w:tmpl w:val="1908A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55480"/>
    <w:multiLevelType w:val="hybridMultilevel"/>
    <w:tmpl w:val="DC02D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1466A"/>
    <w:multiLevelType w:val="multilevel"/>
    <w:tmpl w:val="441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31A06"/>
    <w:multiLevelType w:val="hybridMultilevel"/>
    <w:tmpl w:val="34760B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A3969"/>
    <w:multiLevelType w:val="multilevel"/>
    <w:tmpl w:val="7F9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953B7"/>
    <w:multiLevelType w:val="hybridMultilevel"/>
    <w:tmpl w:val="51BE4A26"/>
    <w:lvl w:ilvl="0" w:tplc="B8B45604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216C0B"/>
    <w:multiLevelType w:val="hybridMultilevel"/>
    <w:tmpl w:val="0980B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B1C74"/>
    <w:multiLevelType w:val="hybridMultilevel"/>
    <w:tmpl w:val="91423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1DEB"/>
    <w:multiLevelType w:val="multilevel"/>
    <w:tmpl w:val="CA76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BA3CC4"/>
    <w:multiLevelType w:val="hybridMultilevel"/>
    <w:tmpl w:val="F5321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41302"/>
    <w:multiLevelType w:val="hybridMultilevel"/>
    <w:tmpl w:val="AEB87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00324"/>
    <w:multiLevelType w:val="hybridMultilevel"/>
    <w:tmpl w:val="5D7CB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4700"/>
    <w:multiLevelType w:val="hybridMultilevel"/>
    <w:tmpl w:val="C46E2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503F7"/>
    <w:multiLevelType w:val="hybridMultilevel"/>
    <w:tmpl w:val="74C2D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07D39"/>
    <w:multiLevelType w:val="hybridMultilevel"/>
    <w:tmpl w:val="8558F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81967"/>
    <w:multiLevelType w:val="hybridMultilevel"/>
    <w:tmpl w:val="6B528F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4F2908"/>
    <w:multiLevelType w:val="hybridMultilevel"/>
    <w:tmpl w:val="93CEE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15379"/>
    <w:multiLevelType w:val="multilevel"/>
    <w:tmpl w:val="21C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DF2C55"/>
    <w:multiLevelType w:val="hybridMultilevel"/>
    <w:tmpl w:val="00AE6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D2F9C"/>
    <w:multiLevelType w:val="hybridMultilevel"/>
    <w:tmpl w:val="76DC4DA6"/>
    <w:lvl w:ilvl="0" w:tplc="DA56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F60C1"/>
    <w:multiLevelType w:val="hybridMultilevel"/>
    <w:tmpl w:val="401AA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7CD9"/>
    <w:multiLevelType w:val="hybridMultilevel"/>
    <w:tmpl w:val="CBAAE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767AA"/>
    <w:multiLevelType w:val="hybridMultilevel"/>
    <w:tmpl w:val="DF1CB5D4"/>
    <w:lvl w:ilvl="0" w:tplc="029A30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6669C8"/>
    <w:multiLevelType w:val="hybridMultilevel"/>
    <w:tmpl w:val="BFD03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A648C"/>
    <w:multiLevelType w:val="hybridMultilevel"/>
    <w:tmpl w:val="1944B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11471"/>
    <w:multiLevelType w:val="multilevel"/>
    <w:tmpl w:val="ABFA4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25072E"/>
    <w:multiLevelType w:val="hybridMultilevel"/>
    <w:tmpl w:val="22E2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16ACD"/>
    <w:multiLevelType w:val="hybridMultilevel"/>
    <w:tmpl w:val="958A78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1C7556"/>
    <w:multiLevelType w:val="hybridMultilevel"/>
    <w:tmpl w:val="FC1C7F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87051DC"/>
    <w:multiLevelType w:val="hybridMultilevel"/>
    <w:tmpl w:val="5E2417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9D0B22"/>
    <w:multiLevelType w:val="hybridMultilevel"/>
    <w:tmpl w:val="7F1C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85E1A"/>
    <w:multiLevelType w:val="hybridMultilevel"/>
    <w:tmpl w:val="95D0F9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C9332A"/>
    <w:multiLevelType w:val="hybridMultilevel"/>
    <w:tmpl w:val="0C7EB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80580"/>
    <w:multiLevelType w:val="hybridMultilevel"/>
    <w:tmpl w:val="69B4A73A"/>
    <w:lvl w:ilvl="0" w:tplc="6CE05A2A">
      <w:start w:val="1"/>
      <w:numFmt w:val="bullet"/>
      <w:pStyle w:val="Lis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884E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7E8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23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0D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AF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CC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6A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8E2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06AE3"/>
    <w:multiLevelType w:val="hybridMultilevel"/>
    <w:tmpl w:val="B37E9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E4E21"/>
    <w:multiLevelType w:val="hybridMultilevel"/>
    <w:tmpl w:val="4044F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6624C"/>
    <w:multiLevelType w:val="multilevel"/>
    <w:tmpl w:val="A9ACA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B0525"/>
    <w:multiLevelType w:val="hybridMultilevel"/>
    <w:tmpl w:val="FE3E4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09501D"/>
    <w:multiLevelType w:val="hybridMultilevel"/>
    <w:tmpl w:val="39DCF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14"/>
  </w:num>
  <w:num w:numId="4">
    <w:abstractNumId w:val="8"/>
  </w:num>
  <w:num w:numId="5">
    <w:abstractNumId w:val="17"/>
  </w:num>
  <w:num w:numId="6">
    <w:abstractNumId w:val="42"/>
  </w:num>
  <w:num w:numId="7">
    <w:abstractNumId w:val="43"/>
  </w:num>
  <w:num w:numId="8">
    <w:abstractNumId w:val="32"/>
  </w:num>
  <w:num w:numId="9">
    <w:abstractNumId w:val="40"/>
  </w:num>
  <w:num w:numId="10">
    <w:abstractNumId w:val="6"/>
  </w:num>
  <w:num w:numId="11">
    <w:abstractNumId w:val="20"/>
  </w:num>
  <w:num w:numId="12">
    <w:abstractNumId w:val="15"/>
  </w:num>
  <w:num w:numId="13">
    <w:abstractNumId w:val="31"/>
  </w:num>
  <w:num w:numId="14">
    <w:abstractNumId w:val="11"/>
  </w:num>
  <w:num w:numId="15">
    <w:abstractNumId w:val="27"/>
  </w:num>
  <w:num w:numId="16">
    <w:abstractNumId w:val="1"/>
  </w:num>
  <w:num w:numId="17">
    <w:abstractNumId w:val="36"/>
  </w:num>
  <w:num w:numId="18">
    <w:abstractNumId w:val="35"/>
  </w:num>
  <w:num w:numId="19">
    <w:abstractNumId w:val="23"/>
  </w:num>
  <w:num w:numId="20">
    <w:abstractNumId w:val="37"/>
  </w:num>
  <w:num w:numId="21">
    <w:abstractNumId w:val="45"/>
  </w:num>
  <w:num w:numId="22">
    <w:abstractNumId w:val="5"/>
  </w:num>
  <w:num w:numId="23">
    <w:abstractNumId w:val="39"/>
  </w:num>
  <w:num w:numId="24">
    <w:abstractNumId w:val="18"/>
  </w:num>
  <w:num w:numId="25">
    <w:abstractNumId w:val="29"/>
  </w:num>
  <w:num w:numId="26">
    <w:abstractNumId w:val="16"/>
  </w:num>
  <w:num w:numId="27">
    <w:abstractNumId w:val="25"/>
  </w:num>
  <w:num w:numId="28">
    <w:abstractNumId w:val="10"/>
  </w:num>
  <w:num w:numId="29">
    <w:abstractNumId w:val="46"/>
  </w:num>
  <w:num w:numId="30">
    <w:abstractNumId w:val="22"/>
  </w:num>
  <w:num w:numId="31">
    <w:abstractNumId w:val="3"/>
  </w:num>
  <w:num w:numId="32">
    <w:abstractNumId w:val="30"/>
  </w:num>
  <w:num w:numId="33">
    <w:abstractNumId w:val="13"/>
  </w:num>
  <w:num w:numId="34">
    <w:abstractNumId w:val="4"/>
  </w:num>
  <w:num w:numId="35">
    <w:abstractNumId w:val="0"/>
  </w:num>
  <w:num w:numId="36">
    <w:abstractNumId w:val="12"/>
  </w:num>
  <w:num w:numId="37">
    <w:abstractNumId w:val="44"/>
  </w:num>
  <w:num w:numId="38">
    <w:abstractNumId w:val="33"/>
  </w:num>
  <w:num w:numId="39">
    <w:abstractNumId w:val="7"/>
  </w:num>
  <w:num w:numId="40">
    <w:abstractNumId w:val="19"/>
  </w:num>
  <w:num w:numId="41">
    <w:abstractNumId w:val="34"/>
  </w:num>
  <w:num w:numId="42">
    <w:abstractNumId w:val="24"/>
  </w:num>
  <w:num w:numId="43">
    <w:abstractNumId w:val="26"/>
  </w:num>
  <w:num w:numId="44">
    <w:abstractNumId w:val="9"/>
  </w:num>
  <w:num w:numId="45">
    <w:abstractNumId w:val="28"/>
  </w:num>
  <w:num w:numId="46">
    <w:abstractNumId w:val="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1A"/>
    <w:rsid w:val="000003C2"/>
    <w:rsid w:val="00003798"/>
    <w:rsid w:val="00004FE9"/>
    <w:rsid w:val="00005FEC"/>
    <w:rsid w:val="00031C8B"/>
    <w:rsid w:val="00031D77"/>
    <w:rsid w:val="00033D3B"/>
    <w:rsid w:val="00044FFC"/>
    <w:rsid w:val="00053722"/>
    <w:rsid w:val="00060BD0"/>
    <w:rsid w:val="00083FD1"/>
    <w:rsid w:val="00093688"/>
    <w:rsid w:val="000962F9"/>
    <w:rsid w:val="000A091C"/>
    <w:rsid w:val="000A0B85"/>
    <w:rsid w:val="000A305B"/>
    <w:rsid w:val="000A6690"/>
    <w:rsid w:val="000A6AB2"/>
    <w:rsid w:val="000A7902"/>
    <w:rsid w:val="000B33E3"/>
    <w:rsid w:val="000B7D8B"/>
    <w:rsid w:val="000C111E"/>
    <w:rsid w:val="000C37BB"/>
    <w:rsid w:val="000D1EF9"/>
    <w:rsid w:val="000D33A8"/>
    <w:rsid w:val="000D7785"/>
    <w:rsid w:val="000E0AE2"/>
    <w:rsid w:val="000E166D"/>
    <w:rsid w:val="000E17A4"/>
    <w:rsid w:val="000E4FBC"/>
    <w:rsid w:val="000F3AE1"/>
    <w:rsid w:val="000F4268"/>
    <w:rsid w:val="000F71CD"/>
    <w:rsid w:val="0010127B"/>
    <w:rsid w:val="00101D1A"/>
    <w:rsid w:val="00110F4B"/>
    <w:rsid w:val="00113FC5"/>
    <w:rsid w:val="00116CA2"/>
    <w:rsid w:val="00132F23"/>
    <w:rsid w:val="0015197C"/>
    <w:rsid w:val="0016527A"/>
    <w:rsid w:val="00167A12"/>
    <w:rsid w:val="00180294"/>
    <w:rsid w:val="001814FE"/>
    <w:rsid w:val="00195E17"/>
    <w:rsid w:val="001A1325"/>
    <w:rsid w:val="001B0C92"/>
    <w:rsid w:val="001B19A1"/>
    <w:rsid w:val="001B42FB"/>
    <w:rsid w:val="001C731B"/>
    <w:rsid w:val="001D190B"/>
    <w:rsid w:val="001D21E0"/>
    <w:rsid w:val="001D65AA"/>
    <w:rsid w:val="001E61BD"/>
    <w:rsid w:val="0020361F"/>
    <w:rsid w:val="00227545"/>
    <w:rsid w:val="00234319"/>
    <w:rsid w:val="00240AE7"/>
    <w:rsid w:val="00240B1A"/>
    <w:rsid w:val="00244D34"/>
    <w:rsid w:val="002468E5"/>
    <w:rsid w:val="00246C80"/>
    <w:rsid w:val="002511D7"/>
    <w:rsid w:val="00252A17"/>
    <w:rsid w:val="00254C45"/>
    <w:rsid w:val="00254C76"/>
    <w:rsid w:val="00274719"/>
    <w:rsid w:val="00275F39"/>
    <w:rsid w:val="00281DBD"/>
    <w:rsid w:val="00285330"/>
    <w:rsid w:val="00287543"/>
    <w:rsid w:val="00294DCF"/>
    <w:rsid w:val="002A1262"/>
    <w:rsid w:val="002B43B4"/>
    <w:rsid w:val="002C0B8B"/>
    <w:rsid w:val="002C7D8A"/>
    <w:rsid w:val="002D088B"/>
    <w:rsid w:val="002D3A82"/>
    <w:rsid w:val="002D6869"/>
    <w:rsid w:val="002E1333"/>
    <w:rsid w:val="002E5477"/>
    <w:rsid w:val="002F3F92"/>
    <w:rsid w:val="00325CCD"/>
    <w:rsid w:val="003518E7"/>
    <w:rsid w:val="00352D53"/>
    <w:rsid w:val="00362DDB"/>
    <w:rsid w:val="003635AF"/>
    <w:rsid w:val="00371514"/>
    <w:rsid w:val="00372976"/>
    <w:rsid w:val="0038227C"/>
    <w:rsid w:val="003855F8"/>
    <w:rsid w:val="003A3606"/>
    <w:rsid w:val="003A5B0F"/>
    <w:rsid w:val="003B0C05"/>
    <w:rsid w:val="003B2EC8"/>
    <w:rsid w:val="003B38C7"/>
    <w:rsid w:val="003B6087"/>
    <w:rsid w:val="003C3288"/>
    <w:rsid w:val="003C40C5"/>
    <w:rsid w:val="003D03D7"/>
    <w:rsid w:val="003D33C6"/>
    <w:rsid w:val="003D4664"/>
    <w:rsid w:val="003D6167"/>
    <w:rsid w:val="003E2DBE"/>
    <w:rsid w:val="003F3573"/>
    <w:rsid w:val="003F5844"/>
    <w:rsid w:val="003F6615"/>
    <w:rsid w:val="003F7C70"/>
    <w:rsid w:val="004010FD"/>
    <w:rsid w:val="00402F28"/>
    <w:rsid w:val="004110E2"/>
    <w:rsid w:val="0042150D"/>
    <w:rsid w:val="00422A18"/>
    <w:rsid w:val="004230E0"/>
    <w:rsid w:val="00433FDE"/>
    <w:rsid w:val="0044515D"/>
    <w:rsid w:val="0045091F"/>
    <w:rsid w:val="00454BD0"/>
    <w:rsid w:val="00466000"/>
    <w:rsid w:val="00475291"/>
    <w:rsid w:val="004807A3"/>
    <w:rsid w:val="00495E0D"/>
    <w:rsid w:val="004A3DB4"/>
    <w:rsid w:val="004B1288"/>
    <w:rsid w:val="004B6C3B"/>
    <w:rsid w:val="004C6AB3"/>
    <w:rsid w:val="004D20A5"/>
    <w:rsid w:val="004D3919"/>
    <w:rsid w:val="004E15D0"/>
    <w:rsid w:val="004E5640"/>
    <w:rsid w:val="004E6E10"/>
    <w:rsid w:val="004E6F71"/>
    <w:rsid w:val="004F3AC0"/>
    <w:rsid w:val="00501BB2"/>
    <w:rsid w:val="00501D59"/>
    <w:rsid w:val="00504A2B"/>
    <w:rsid w:val="0052093B"/>
    <w:rsid w:val="00522D3F"/>
    <w:rsid w:val="00552FD2"/>
    <w:rsid w:val="00555D2F"/>
    <w:rsid w:val="00556951"/>
    <w:rsid w:val="005611BF"/>
    <w:rsid w:val="00566162"/>
    <w:rsid w:val="00574367"/>
    <w:rsid w:val="005806EC"/>
    <w:rsid w:val="00584CA5"/>
    <w:rsid w:val="00587027"/>
    <w:rsid w:val="0058771A"/>
    <w:rsid w:val="00591C9C"/>
    <w:rsid w:val="0059580F"/>
    <w:rsid w:val="005A1BD6"/>
    <w:rsid w:val="005B0E4E"/>
    <w:rsid w:val="005C041A"/>
    <w:rsid w:val="005C26CD"/>
    <w:rsid w:val="005C3563"/>
    <w:rsid w:val="005C6E2E"/>
    <w:rsid w:val="005C7723"/>
    <w:rsid w:val="005D0DFE"/>
    <w:rsid w:val="005D2701"/>
    <w:rsid w:val="005D6C13"/>
    <w:rsid w:val="005E0AFF"/>
    <w:rsid w:val="005E105F"/>
    <w:rsid w:val="005E7638"/>
    <w:rsid w:val="00611564"/>
    <w:rsid w:val="00620FC7"/>
    <w:rsid w:val="00623E3A"/>
    <w:rsid w:val="00627216"/>
    <w:rsid w:val="00641A67"/>
    <w:rsid w:val="006445B2"/>
    <w:rsid w:val="00646D55"/>
    <w:rsid w:val="0065482F"/>
    <w:rsid w:val="00657273"/>
    <w:rsid w:val="006576CC"/>
    <w:rsid w:val="00663997"/>
    <w:rsid w:val="00675119"/>
    <w:rsid w:val="0069291F"/>
    <w:rsid w:val="00695A41"/>
    <w:rsid w:val="006A7461"/>
    <w:rsid w:val="006B59F8"/>
    <w:rsid w:val="006C2A85"/>
    <w:rsid w:val="006C34A0"/>
    <w:rsid w:val="006D015B"/>
    <w:rsid w:val="006D0E47"/>
    <w:rsid w:val="006D0F5C"/>
    <w:rsid w:val="006E1404"/>
    <w:rsid w:val="006E227C"/>
    <w:rsid w:val="006E4840"/>
    <w:rsid w:val="006F08FC"/>
    <w:rsid w:val="006F3494"/>
    <w:rsid w:val="006F59E3"/>
    <w:rsid w:val="006F716E"/>
    <w:rsid w:val="00702D29"/>
    <w:rsid w:val="00705667"/>
    <w:rsid w:val="007170C7"/>
    <w:rsid w:val="00721581"/>
    <w:rsid w:val="00721B0E"/>
    <w:rsid w:val="007220FD"/>
    <w:rsid w:val="00742CB2"/>
    <w:rsid w:val="00744BA4"/>
    <w:rsid w:val="00747E8A"/>
    <w:rsid w:val="00753332"/>
    <w:rsid w:val="00787610"/>
    <w:rsid w:val="007A02A6"/>
    <w:rsid w:val="007A3FE9"/>
    <w:rsid w:val="007A66C3"/>
    <w:rsid w:val="007B03DE"/>
    <w:rsid w:val="007B5E73"/>
    <w:rsid w:val="007B64CF"/>
    <w:rsid w:val="007B64E2"/>
    <w:rsid w:val="007C7099"/>
    <w:rsid w:val="007E24C2"/>
    <w:rsid w:val="007E40CE"/>
    <w:rsid w:val="007F052B"/>
    <w:rsid w:val="007F1FF7"/>
    <w:rsid w:val="00804183"/>
    <w:rsid w:val="008216E9"/>
    <w:rsid w:val="00822008"/>
    <w:rsid w:val="00822678"/>
    <w:rsid w:val="00827E91"/>
    <w:rsid w:val="00851240"/>
    <w:rsid w:val="00857648"/>
    <w:rsid w:val="008622D5"/>
    <w:rsid w:val="008628B4"/>
    <w:rsid w:val="00865059"/>
    <w:rsid w:val="00867ED2"/>
    <w:rsid w:val="00881D1F"/>
    <w:rsid w:val="008A2962"/>
    <w:rsid w:val="008A2BBD"/>
    <w:rsid w:val="008A6C9A"/>
    <w:rsid w:val="008B045B"/>
    <w:rsid w:val="008B137E"/>
    <w:rsid w:val="008B2D97"/>
    <w:rsid w:val="008B4987"/>
    <w:rsid w:val="008B640B"/>
    <w:rsid w:val="008C3938"/>
    <w:rsid w:val="008D3412"/>
    <w:rsid w:val="008E3A8E"/>
    <w:rsid w:val="0090034B"/>
    <w:rsid w:val="009046B3"/>
    <w:rsid w:val="00910B19"/>
    <w:rsid w:val="00925323"/>
    <w:rsid w:val="00933D5C"/>
    <w:rsid w:val="00935D90"/>
    <w:rsid w:val="00940F34"/>
    <w:rsid w:val="00942B2B"/>
    <w:rsid w:val="009443D0"/>
    <w:rsid w:val="00947D9B"/>
    <w:rsid w:val="00952734"/>
    <w:rsid w:val="00957DFE"/>
    <w:rsid w:val="009600ED"/>
    <w:rsid w:val="009667A4"/>
    <w:rsid w:val="0097130F"/>
    <w:rsid w:val="009713F0"/>
    <w:rsid w:val="00993A1B"/>
    <w:rsid w:val="009961D1"/>
    <w:rsid w:val="00996641"/>
    <w:rsid w:val="009A1B7F"/>
    <w:rsid w:val="009B26DA"/>
    <w:rsid w:val="009B3FAE"/>
    <w:rsid w:val="009D382D"/>
    <w:rsid w:val="009D3F37"/>
    <w:rsid w:val="009D5D2B"/>
    <w:rsid w:val="009E2EDD"/>
    <w:rsid w:val="009F7964"/>
    <w:rsid w:val="00A002DC"/>
    <w:rsid w:val="00A04727"/>
    <w:rsid w:val="00A1499B"/>
    <w:rsid w:val="00A21AD8"/>
    <w:rsid w:val="00A236EA"/>
    <w:rsid w:val="00A2484B"/>
    <w:rsid w:val="00A27DCD"/>
    <w:rsid w:val="00A300DB"/>
    <w:rsid w:val="00A3052C"/>
    <w:rsid w:val="00A34C5B"/>
    <w:rsid w:val="00A4572E"/>
    <w:rsid w:val="00A56201"/>
    <w:rsid w:val="00A6288B"/>
    <w:rsid w:val="00A66C15"/>
    <w:rsid w:val="00A811F0"/>
    <w:rsid w:val="00A92B5E"/>
    <w:rsid w:val="00AA1E4E"/>
    <w:rsid w:val="00AA5576"/>
    <w:rsid w:val="00AC0F2D"/>
    <w:rsid w:val="00AC159E"/>
    <w:rsid w:val="00AC457C"/>
    <w:rsid w:val="00AC7784"/>
    <w:rsid w:val="00AD28B6"/>
    <w:rsid w:val="00AD3FF4"/>
    <w:rsid w:val="00AE5118"/>
    <w:rsid w:val="00AF1F87"/>
    <w:rsid w:val="00B009DD"/>
    <w:rsid w:val="00B04DE4"/>
    <w:rsid w:val="00B23BC2"/>
    <w:rsid w:val="00B24E47"/>
    <w:rsid w:val="00B27E31"/>
    <w:rsid w:val="00B3525A"/>
    <w:rsid w:val="00B35536"/>
    <w:rsid w:val="00B4741A"/>
    <w:rsid w:val="00B5146C"/>
    <w:rsid w:val="00B55FE2"/>
    <w:rsid w:val="00B72452"/>
    <w:rsid w:val="00B752B4"/>
    <w:rsid w:val="00B80DCD"/>
    <w:rsid w:val="00B90C81"/>
    <w:rsid w:val="00B93890"/>
    <w:rsid w:val="00BA3937"/>
    <w:rsid w:val="00BB14A5"/>
    <w:rsid w:val="00BB350D"/>
    <w:rsid w:val="00BD5B9C"/>
    <w:rsid w:val="00BE298E"/>
    <w:rsid w:val="00BE7772"/>
    <w:rsid w:val="00BF1222"/>
    <w:rsid w:val="00BF26C2"/>
    <w:rsid w:val="00BF3D35"/>
    <w:rsid w:val="00BF52F1"/>
    <w:rsid w:val="00C05C5C"/>
    <w:rsid w:val="00C10C7D"/>
    <w:rsid w:val="00C240E3"/>
    <w:rsid w:val="00C268A5"/>
    <w:rsid w:val="00C31232"/>
    <w:rsid w:val="00C53517"/>
    <w:rsid w:val="00C610E1"/>
    <w:rsid w:val="00C625E6"/>
    <w:rsid w:val="00C70272"/>
    <w:rsid w:val="00CA325B"/>
    <w:rsid w:val="00CC6BF4"/>
    <w:rsid w:val="00CD2582"/>
    <w:rsid w:val="00CF0727"/>
    <w:rsid w:val="00D16C7B"/>
    <w:rsid w:val="00D24CA9"/>
    <w:rsid w:val="00D30092"/>
    <w:rsid w:val="00D3266C"/>
    <w:rsid w:val="00D33FC5"/>
    <w:rsid w:val="00D3514B"/>
    <w:rsid w:val="00D37C81"/>
    <w:rsid w:val="00D37EC5"/>
    <w:rsid w:val="00D50F9B"/>
    <w:rsid w:val="00D57423"/>
    <w:rsid w:val="00D57C1A"/>
    <w:rsid w:val="00D60A5E"/>
    <w:rsid w:val="00D64345"/>
    <w:rsid w:val="00D80FD1"/>
    <w:rsid w:val="00D8212E"/>
    <w:rsid w:val="00DE1DCF"/>
    <w:rsid w:val="00DE6011"/>
    <w:rsid w:val="00E048E9"/>
    <w:rsid w:val="00E135DC"/>
    <w:rsid w:val="00E1739E"/>
    <w:rsid w:val="00E27E90"/>
    <w:rsid w:val="00E30F30"/>
    <w:rsid w:val="00E34B4F"/>
    <w:rsid w:val="00E46D30"/>
    <w:rsid w:val="00E51C34"/>
    <w:rsid w:val="00E556B4"/>
    <w:rsid w:val="00E57B46"/>
    <w:rsid w:val="00E6056C"/>
    <w:rsid w:val="00E650A2"/>
    <w:rsid w:val="00E7387F"/>
    <w:rsid w:val="00E753CA"/>
    <w:rsid w:val="00E83DA8"/>
    <w:rsid w:val="00E841A0"/>
    <w:rsid w:val="00E8700C"/>
    <w:rsid w:val="00E90EDF"/>
    <w:rsid w:val="00E973E4"/>
    <w:rsid w:val="00EB63F4"/>
    <w:rsid w:val="00EC75C3"/>
    <w:rsid w:val="00ED013F"/>
    <w:rsid w:val="00ED134D"/>
    <w:rsid w:val="00ED5EF7"/>
    <w:rsid w:val="00EF6A02"/>
    <w:rsid w:val="00F11145"/>
    <w:rsid w:val="00F32484"/>
    <w:rsid w:val="00F34C8B"/>
    <w:rsid w:val="00F421BD"/>
    <w:rsid w:val="00F47BA5"/>
    <w:rsid w:val="00F51AB4"/>
    <w:rsid w:val="00F63CC3"/>
    <w:rsid w:val="00F73093"/>
    <w:rsid w:val="00F753DC"/>
    <w:rsid w:val="00F862D4"/>
    <w:rsid w:val="00F863BC"/>
    <w:rsid w:val="00F9025E"/>
    <w:rsid w:val="00F9330D"/>
    <w:rsid w:val="00FA5B32"/>
    <w:rsid w:val="00FA6EC9"/>
    <w:rsid w:val="00FB6B4F"/>
    <w:rsid w:val="00FD52AE"/>
    <w:rsid w:val="00FD6084"/>
    <w:rsid w:val="00FD63C6"/>
    <w:rsid w:val="00FE010F"/>
    <w:rsid w:val="00FE059B"/>
    <w:rsid w:val="00FE56DD"/>
    <w:rsid w:val="00FF5AED"/>
    <w:rsid w:val="00FF5D4C"/>
    <w:rsid w:val="054786A0"/>
    <w:rsid w:val="0D0A2E7B"/>
    <w:rsid w:val="12B25CCC"/>
    <w:rsid w:val="220E1577"/>
    <w:rsid w:val="2994B7FC"/>
    <w:rsid w:val="2B866495"/>
    <w:rsid w:val="354335A2"/>
    <w:rsid w:val="495E016A"/>
    <w:rsid w:val="4DA280B2"/>
    <w:rsid w:val="66FF1B21"/>
    <w:rsid w:val="68371D22"/>
    <w:rsid w:val="6932CCA0"/>
    <w:rsid w:val="6CBE4243"/>
    <w:rsid w:val="6E97E656"/>
    <w:rsid w:val="77C4B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FD8D35"/>
  <w15:chartTrackingRefBased/>
  <w15:docId w15:val="{DE1BCE45-06FC-49D3-91A9-117D2534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3B"/>
    <w:pPr>
      <w:spacing w:after="60" w:line="240" w:lineRule="auto"/>
    </w:pPr>
    <w:rPr>
      <w:rFonts w:ascii="Calibri" w:eastAsia="Times New Roman" w:hAnsi="Calibri" w:cs="Calibri"/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B19A1"/>
    <w:pPr>
      <w:keepNext/>
      <w:spacing w:after="120"/>
      <w:outlineLvl w:val="0"/>
    </w:pPr>
    <w:rPr>
      <w:rFonts w:ascii="Gotham Book" w:hAnsi="Gotham Book"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90034B"/>
    <w:pPr>
      <w:keepNext/>
      <w:spacing w:after="120"/>
      <w:outlineLvl w:val="1"/>
    </w:pPr>
    <w:rPr>
      <w:rFonts w:cs="Times New Roman"/>
      <w:b/>
      <w:i/>
      <w:sz w:val="36"/>
      <w:szCs w:val="24"/>
      <w:lang w:val="x-none"/>
    </w:rPr>
  </w:style>
  <w:style w:type="paragraph" w:styleId="Heading3">
    <w:name w:val="heading 3"/>
    <w:basedOn w:val="Normal"/>
    <w:next w:val="Normal"/>
    <w:link w:val="Heading3Char"/>
    <w:qFormat/>
    <w:rsid w:val="0090034B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9A1"/>
    <w:rPr>
      <w:rFonts w:ascii="Gotham Book" w:eastAsia="Times New Roman" w:hAnsi="Gotham Book" w:cs="Times New Roman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0034B"/>
    <w:rPr>
      <w:rFonts w:ascii="Calibri" w:eastAsia="Times New Roman" w:hAnsi="Calibri" w:cs="Times New Roman"/>
      <w:b/>
      <w:i/>
      <w:sz w:val="36"/>
      <w:szCs w:val="24"/>
      <w:lang w:val="x-none"/>
    </w:rPr>
  </w:style>
  <w:style w:type="character" w:customStyle="1" w:styleId="Heading3Char">
    <w:name w:val="Heading 3 Char"/>
    <w:basedOn w:val="DefaultParagraphFont"/>
    <w:link w:val="Heading3"/>
    <w:rsid w:val="0090034B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033D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D3B"/>
    <w:rPr>
      <w:rFonts w:ascii="Calibri" w:eastAsia="Times New Roman" w:hAnsi="Calibri" w:cs="Calibri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033D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D3B"/>
    <w:rPr>
      <w:rFonts w:ascii="Calibri" w:eastAsia="Times New Roman" w:hAnsi="Calibri" w:cs="Calibri"/>
      <w:sz w:val="20"/>
      <w:lang w:val="en-US"/>
    </w:rPr>
  </w:style>
  <w:style w:type="character" w:styleId="PageNumber">
    <w:name w:val="page number"/>
    <w:basedOn w:val="DefaultParagraphFont"/>
    <w:rsid w:val="00033D3B"/>
  </w:style>
  <w:style w:type="paragraph" w:customStyle="1" w:styleId="Bullet">
    <w:name w:val="Bullet"/>
    <w:basedOn w:val="ListBullet2"/>
    <w:link w:val="BulletChar"/>
    <w:autoRedefine/>
    <w:qFormat/>
    <w:rsid w:val="00033D3B"/>
    <w:pPr>
      <w:tabs>
        <w:tab w:val="num" w:pos="1080"/>
      </w:tabs>
      <w:ind w:left="1080"/>
      <w:contextualSpacing w:val="0"/>
    </w:pPr>
    <w:rPr>
      <w:rFonts w:cs="Times New Roman"/>
    </w:rPr>
  </w:style>
  <w:style w:type="character" w:customStyle="1" w:styleId="BulletChar">
    <w:name w:val="Bullet Char"/>
    <w:link w:val="Bullet"/>
    <w:rsid w:val="00033D3B"/>
    <w:rPr>
      <w:rFonts w:ascii="Calibri" w:eastAsia="Times New Roman" w:hAnsi="Calibri" w:cs="Times New Roman"/>
      <w:sz w:val="20"/>
      <w:lang w:val="en-US"/>
    </w:rPr>
  </w:style>
  <w:style w:type="paragraph" w:customStyle="1" w:styleId="Foot">
    <w:name w:val="Foot"/>
    <w:basedOn w:val="Footer"/>
    <w:link w:val="FootChar"/>
    <w:qFormat/>
    <w:rsid w:val="00033D3B"/>
    <w:pPr>
      <w:pBdr>
        <w:top w:val="single" w:sz="6" w:space="1" w:color="auto"/>
      </w:pBdr>
      <w:tabs>
        <w:tab w:val="clear" w:pos="8640"/>
        <w:tab w:val="right" w:pos="9639"/>
      </w:tabs>
      <w:jc w:val="both"/>
    </w:pPr>
    <w:rPr>
      <w:rFonts w:cs="Times New Roman"/>
      <w:sz w:val="16"/>
    </w:rPr>
  </w:style>
  <w:style w:type="character" w:customStyle="1" w:styleId="FootChar">
    <w:name w:val="Foot Char"/>
    <w:link w:val="Foot"/>
    <w:rsid w:val="00033D3B"/>
    <w:rPr>
      <w:rFonts w:ascii="Calibri" w:eastAsia="Times New Roman" w:hAnsi="Calibri" w:cs="Times New Roman"/>
      <w:sz w:val="16"/>
      <w:lang w:val="en-US"/>
    </w:rPr>
  </w:style>
  <w:style w:type="paragraph" w:styleId="NoSpacing">
    <w:name w:val="No Spacing"/>
    <w:link w:val="NoSpacingChar"/>
    <w:uiPriority w:val="1"/>
    <w:qFormat/>
    <w:rsid w:val="00033D3B"/>
    <w:pPr>
      <w:spacing w:after="0" w:line="240" w:lineRule="auto"/>
    </w:pPr>
    <w:rPr>
      <w:rFonts w:ascii="Calibri" w:eastAsia="Times New Roman" w:hAnsi="Calibri" w:cs="Times New Roman"/>
      <w:sz w:val="20"/>
      <w:lang w:val="en-US"/>
    </w:rPr>
  </w:style>
  <w:style w:type="character" w:customStyle="1" w:styleId="NoSpacingChar">
    <w:name w:val="No Spacing Char"/>
    <w:link w:val="NoSpacing"/>
    <w:uiPriority w:val="1"/>
    <w:rsid w:val="00033D3B"/>
    <w:rPr>
      <w:rFonts w:ascii="Calibri" w:eastAsia="Times New Roman" w:hAnsi="Calibri" w:cs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033D3B"/>
    <w:pPr>
      <w:ind w:left="720"/>
      <w:contextualSpacing/>
    </w:pPr>
  </w:style>
  <w:style w:type="paragraph" w:styleId="List">
    <w:name w:val="List"/>
    <w:basedOn w:val="Normal"/>
    <w:rsid w:val="00033D3B"/>
    <w:pPr>
      <w:keepLines/>
      <w:widowControl w:val="0"/>
      <w:numPr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Default">
    <w:name w:val="Default"/>
    <w:rsid w:val="00033D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33D3B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033D3B"/>
    <w:rPr>
      <w:rFonts w:ascii="Calibri" w:eastAsia="Times New Roman" w:hAnsi="Calibri" w:cs="Times New Roman"/>
      <w:sz w:val="20"/>
      <w:lang w:val="en-US"/>
    </w:rPr>
  </w:style>
  <w:style w:type="paragraph" w:styleId="ListBullet2">
    <w:name w:val="List Bullet 2"/>
    <w:basedOn w:val="Normal"/>
    <w:uiPriority w:val="99"/>
    <w:semiHidden/>
    <w:unhideWhenUsed/>
    <w:rsid w:val="00033D3B"/>
    <w:pPr>
      <w:tabs>
        <w:tab w:val="num" w:pos="720"/>
      </w:tabs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80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06EC"/>
    <w:rPr>
      <w:rFonts w:ascii="Calibri" w:eastAsia="Times New Roman" w:hAnsi="Calibri" w:cs="Calibri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0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04183"/>
    <w:rPr>
      <w:rFonts w:asciiTheme="majorHAnsi" w:eastAsiaTheme="majorEastAsia" w:hAnsiTheme="majorHAnsi" w:cstheme="majorBidi"/>
      <w:b/>
      <w:i/>
      <w:iCs/>
      <w:sz w:val="20"/>
      <w:lang w:val="en-US"/>
    </w:rPr>
  </w:style>
  <w:style w:type="paragraph" w:customStyle="1" w:styleId="Text">
    <w:name w:val="Text"/>
    <w:basedOn w:val="Normal"/>
    <w:rsid w:val="009B3FAE"/>
    <w:pPr>
      <w:spacing w:before="100" w:after="100" w:line="288" w:lineRule="auto"/>
    </w:pPr>
    <w:rPr>
      <w:rFonts w:ascii="Tahoma" w:hAnsi="Tahoma" w:cs="Times New Roman"/>
      <w:sz w:val="16"/>
      <w:szCs w:val="24"/>
    </w:rPr>
  </w:style>
  <w:style w:type="paragraph" w:customStyle="1" w:styleId="Italics">
    <w:name w:val="Italics"/>
    <w:basedOn w:val="Normal"/>
    <w:rsid w:val="00433FDE"/>
    <w:pPr>
      <w:spacing w:after="0"/>
    </w:pPr>
    <w:rPr>
      <w:rFonts w:ascii="Tahoma" w:hAnsi="Tahoma" w:cs="Times New Roman"/>
      <w:i/>
      <w:sz w:val="16"/>
      <w:szCs w:val="24"/>
      <w:lang w:val="en-US"/>
    </w:rPr>
  </w:style>
  <w:style w:type="paragraph" w:customStyle="1" w:styleId="AllCaps">
    <w:name w:val="All Caps"/>
    <w:basedOn w:val="Normal"/>
    <w:rsid w:val="00433FDE"/>
    <w:pPr>
      <w:spacing w:after="0"/>
    </w:pPr>
    <w:rPr>
      <w:rFonts w:ascii="Tahoma" w:hAnsi="Tahoma" w:cs="Times New Roman"/>
      <w:caps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D5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877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8771A"/>
  </w:style>
  <w:style w:type="character" w:customStyle="1" w:styleId="eop">
    <w:name w:val="eop"/>
    <w:basedOn w:val="DefaultParagraphFont"/>
    <w:rsid w:val="0058771A"/>
  </w:style>
  <w:style w:type="paragraph" w:styleId="Title">
    <w:name w:val="Title"/>
    <w:basedOn w:val="Normal"/>
    <w:next w:val="Normal"/>
    <w:link w:val="TitleChar"/>
    <w:uiPriority w:val="10"/>
    <w:qFormat/>
    <w:rsid w:val="001B19A1"/>
    <w:pPr>
      <w:spacing w:after="12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B19A1"/>
    <w:rPr>
      <w:rFonts w:asciiTheme="majorHAnsi" w:eastAsiaTheme="majorEastAsia" w:hAnsiTheme="majorHAnsi" w:cstheme="majorBidi"/>
      <w:b/>
      <w:color w:val="44546A" w:themeColor="text2"/>
      <w:spacing w:val="-10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1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A1"/>
    <w:pPr>
      <w:spacing w:after="120"/>
    </w:pPr>
    <w:rPr>
      <w:rFonts w:asciiTheme="minorHAnsi" w:eastAsiaTheme="minorHAnsi" w:hAnsiTheme="minorHAnsi" w:cstheme="minorBid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A1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F6A1-7589-42F0-90FE-811DBE22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Nieass</dc:creator>
  <cp:keywords/>
  <dc:description/>
  <cp:lastModifiedBy>Rachel Richardson</cp:lastModifiedBy>
  <cp:revision>2</cp:revision>
  <cp:lastPrinted>2020-11-06T06:04:00Z</cp:lastPrinted>
  <dcterms:created xsi:type="dcterms:W3CDTF">2023-02-23T23:13:00Z</dcterms:created>
  <dcterms:modified xsi:type="dcterms:W3CDTF">2023-02-23T23:13:00Z</dcterms:modified>
</cp:coreProperties>
</file>